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450BFD" w:rsidRPr="00450BFD" w:rsidTr="00450BFD">
        <w:trPr>
          <w:trHeight w:hRule="exact" w:val="1276"/>
        </w:trPr>
        <w:tc>
          <w:tcPr>
            <w:tcW w:w="5000" w:type="pct"/>
            <w:gridSpan w:val="4"/>
            <w:tcBorders>
              <w:top w:val="nil"/>
              <w:bottom w:val="nil"/>
            </w:tcBorders>
          </w:tcPr>
          <w:p w:rsidR="00450BFD" w:rsidRPr="00450BFD" w:rsidRDefault="00450BFD" w:rsidP="00450BFD">
            <w:pPr>
              <w:pStyle w:val="DraftDate"/>
              <w:rPr>
                <w:sz w:val="24"/>
                <w:szCs w:val="24"/>
                <w:lang w:val="ru-RU"/>
              </w:rPr>
            </w:pPr>
          </w:p>
        </w:tc>
      </w:tr>
      <w:tr w:rsidR="00065F8A" w:rsidRPr="00450BFD" w:rsidTr="002F2CA1">
        <w:trPr>
          <w:trHeight w:hRule="exact" w:val="284"/>
        </w:trPr>
        <w:tc>
          <w:tcPr>
            <w:tcW w:w="2500" w:type="pct"/>
            <w:gridSpan w:val="2"/>
            <w:tcBorders>
              <w:top w:val="nil"/>
            </w:tcBorders>
          </w:tcPr>
          <w:p w:rsidR="00D74AEC" w:rsidRPr="00450BFD" w:rsidRDefault="00D74AEC" w:rsidP="00091406">
            <w:pPr>
              <w:rPr>
                <w:lang w:val="ru-RU"/>
              </w:rPr>
            </w:pPr>
          </w:p>
        </w:tc>
        <w:tc>
          <w:tcPr>
            <w:tcW w:w="2500" w:type="pct"/>
            <w:gridSpan w:val="2"/>
            <w:tcBorders>
              <w:top w:val="nil"/>
            </w:tcBorders>
          </w:tcPr>
          <w:p w:rsidR="00D74AEC" w:rsidRPr="00450BFD" w:rsidRDefault="00D74AEC" w:rsidP="00091406">
            <w:pPr>
              <w:pStyle w:val="DraftDate"/>
              <w:rPr>
                <w:lang w:val="ru-RU"/>
              </w:rPr>
            </w:pPr>
          </w:p>
        </w:tc>
      </w:tr>
      <w:tr w:rsidR="00065F8A" w:rsidRPr="00450BFD" w:rsidTr="002F2CA1">
        <w:trPr>
          <w:cantSplit/>
          <w:trHeight w:hRule="exact" w:val="851"/>
        </w:trPr>
        <w:tc>
          <w:tcPr>
            <w:tcW w:w="2500" w:type="pct"/>
            <w:gridSpan w:val="2"/>
          </w:tcPr>
          <w:p w:rsidR="00D74AEC" w:rsidRPr="00450BFD" w:rsidRDefault="00D74AEC" w:rsidP="00091406">
            <w:pPr>
              <w:rPr>
                <w:lang w:val="ru-RU"/>
              </w:rPr>
            </w:pPr>
          </w:p>
        </w:tc>
        <w:tc>
          <w:tcPr>
            <w:tcW w:w="2500" w:type="pct"/>
            <w:gridSpan w:val="2"/>
          </w:tcPr>
          <w:p w:rsidR="00D74AEC" w:rsidRPr="00450BFD" w:rsidRDefault="00D74AEC" w:rsidP="00091406">
            <w:pPr>
              <w:pStyle w:val="NormalRight"/>
              <w:rPr>
                <w:lang w:val="ru-RU"/>
              </w:rPr>
            </w:pPr>
          </w:p>
        </w:tc>
      </w:tr>
      <w:tr w:rsidR="00065F8A" w:rsidRPr="00450BFD" w:rsidTr="002F2CA1">
        <w:trPr>
          <w:trHeight w:hRule="exact" w:val="1045"/>
        </w:trPr>
        <w:tc>
          <w:tcPr>
            <w:tcW w:w="5000" w:type="pct"/>
            <w:gridSpan w:val="4"/>
          </w:tcPr>
          <w:p w:rsidR="00D74AEC" w:rsidRPr="00450BFD" w:rsidRDefault="00D74AEC" w:rsidP="00091406">
            <w:pPr>
              <w:pStyle w:val="aff"/>
              <w:rPr>
                <w:lang w:val="ru-RU"/>
              </w:rPr>
            </w:pPr>
          </w:p>
        </w:tc>
      </w:tr>
      <w:tr w:rsidR="00065F8A" w:rsidRPr="00C23774"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450BFD">
              <w:rPr>
                <w:lang w:val="ru-RU"/>
              </w:rPr>
              <w:t>_</w:t>
            </w:r>
            <w:r w:rsidRPr="007669EB">
              <w:rPr>
                <w:highlight w:val="yellow"/>
                <w:lang w:val="ru-RU"/>
              </w:rPr>
              <w:t>_________________________________________</w:t>
            </w:r>
          </w:p>
          <w:p w:rsidR="002F2CA1" w:rsidRPr="002F2CA1" w:rsidRDefault="002F2CA1" w:rsidP="002F2CA1">
            <w:pPr>
              <w:jc w:val="center"/>
              <w:rPr>
                <w:i/>
                <w:sz w:val="20"/>
                <w:szCs w:val="20"/>
                <w:lang w:val="ru-RU"/>
              </w:rPr>
            </w:pPr>
            <w:r w:rsidRPr="002F2CA1">
              <w:rPr>
                <w:i/>
                <w:sz w:val="20"/>
                <w:szCs w:val="20"/>
                <w:lang w:val="ru-RU"/>
              </w:rPr>
              <w:t>(указать полностью ФИО Участника)</w:t>
            </w:r>
          </w:p>
        </w:tc>
      </w:tr>
      <w:tr w:rsidR="00065F8A" w:rsidRPr="00C23774"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450BFD">
              <w:rPr>
                <w:b/>
                <w:lang w:val="ru-RU"/>
              </w:rPr>
              <w:t>_</w:t>
            </w:r>
            <w:r w:rsidR="002F2CA1" w:rsidRPr="007669EB">
              <w:rPr>
                <w:b/>
                <w:highlight w:val="yellow"/>
                <w:lang w:val="ru-RU"/>
              </w:rPr>
              <w:t>___</w:t>
            </w:r>
            <w:r w:rsidR="002F2CA1" w:rsidRPr="00450BFD">
              <w:rPr>
                <w:b/>
                <w:lang w:val="ru-RU"/>
              </w:rPr>
              <w:t>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653092"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2F2CA1" w:rsidP="002F2CA1">
            <w:pPr>
              <w:jc w:val="right"/>
              <w:rPr>
                <w:lang w:val="ru-RU"/>
              </w:rPr>
            </w:pPr>
            <w:r w:rsidRPr="00653092">
              <w:rPr>
                <w:lang w:val="ru-RU"/>
              </w:rPr>
              <w:t>«__»________</w:t>
            </w:r>
            <w:r w:rsidR="00365FF0" w:rsidRPr="00653092">
              <w:rPr>
                <w:lang w:val="ru-RU"/>
              </w:rPr>
              <w:t xml:space="preserve"> 201</w:t>
            </w:r>
            <w:r w:rsidRPr="00653092">
              <w:rPr>
                <w:lang w:val="ru-RU"/>
              </w:rPr>
              <w:t>__</w:t>
            </w:r>
            <w:r w:rsidR="00365FF0" w:rsidRPr="00653092">
              <w:rPr>
                <w:lang w:val="ru-RU"/>
              </w:rPr>
              <w:t xml:space="preserve"> </w:t>
            </w:r>
            <w:r w:rsidR="00D74AEC" w:rsidRPr="00653092">
              <w:rPr>
                <w:lang w:val="ru-RU"/>
              </w:rPr>
              <w:t>г</w:t>
            </w:r>
            <w:r w:rsidR="00365FF0" w:rsidRPr="00653092">
              <w:rPr>
                <w:lang w:val="ru-RU"/>
              </w:rPr>
              <w:t>ода</w:t>
            </w:r>
            <w:r w:rsidR="00D74AEC" w:rsidRPr="00653092">
              <w:rPr>
                <w:lang w:val="ru-RU"/>
              </w:rPr>
              <w:t xml:space="preserve"> </w:t>
            </w:r>
          </w:p>
        </w:tc>
      </w:tr>
    </w:tbl>
    <w:p w:rsidR="00D74AEC" w:rsidRPr="00065F8A" w:rsidRDefault="00D74AEC" w:rsidP="0069705B">
      <w:pPr>
        <w:rPr>
          <w:lang w:val="ru-RU"/>
        </w:rPr>
      </w:pPr>
      <w:r w:rsidRPr="00653092">
        <w:rPr>
          <w:b/>
          <w:lang w:val="ru-RU"/>
        </w:rPr>
        <w:t>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D74AEC" w:rsidRPr="00792D11" w:rsidRDefault="00D74AEC" w:rsidP="0069705B">
      <w:pPr>
        <w:rPr>
          <w:lang w:val="ru-RU"/>
        </w:rPr>
      </w:pPr>
      <w:r w:rsidRPr="00450BFD">
        <w:rPr>
          <w:lang w:val="ru-RU"/>
        </w:rPr>
        <w:t xml:space="preserve">и </w:t>
      </w:r>
      <w:r w:rsidR="002F2CA1" w:rsidRPr="00450BFD">
        <w:rPr>
          <w:b/>
          <w:lang w:val="ru-RU"/>
        </w:rPr>
        <w:t>_______________________________________</w:t>
      </w:r>
      <w:r w:rsidR="00365FF0" w:rsidRPr="00450BFD">
        <w:rPr>
          <w:b/>
          <w:lang w:val="ru-RU"/>
        </w:rPr>
        <w:t>,</w:t>
      </w:r>
      <w:r w:rsidR="00365FF0" w:rsidRPr="00450BFD">
        <w:rPr>
          <w:lang w:val="ru-RU"/>
        </w:rPr>
        <w:t xml:space="preserve"> </w:t>
      </w:r>
      <w:r w:rsidR="002F2CA1" w:rsidRPr="00450BFD">
        <w:rPr>
          <w:lang w:val="ru-RU"/>
        </w:rPr>
        <w:t>__.__._____</w:t>
      </w:r>
      <w:r w:rsidR="00365FF0" w:rsidRPr="00450BFD">
        <w:rPr>
          <w:lang w:val="ru-RU"/>
        </w:rPr>
        <w:t xml:space="preserve"> года рождения, пол: </w:t>
      </w:r>
      <w:r w:rsidR="002F2CA1" w:rsidRPr="00450BFD">
        <w:rPr>
          <w:lang w:val="ru-RU"/>
        </w:rPr>
        <w:t>___</w:t>
      </w:r>
      <w:r w:rsidR="00365FF0" w:rsidRPr="00450BFD">
        <w:rPr>
          <w:lang w:val="ru-RU"/>
        </w:rPr>
        <w:t xml:space="preserve">., место рождения: </w:t>
      </w:r>
      <w:r w:rsidR="002F2CA1" w:rsidRPr="00450BFD">
        <w:rPr>
          <w:lang w:val="ru-RU"/>
        </w:rPr>
        <w:t>______________________</w:t>
      </w:r>
      <w:r w:rsidR="00365FF0" w:rsidRPr="00450BFD">
        <w:rPr>
          <w:lang w:val="ru-RU"/>
        </w:rPr>
        <w:t xml:space="preserve">, паспорт гражданина Российской Федерации </w:t>
      </w:r>
      <w:r w:rsidR="002F2CA1" w:rsidRPr="00450BFD">
        <w:rPr>
          <w:lang w:val="ru-RU"/>
        </w:rPr>
        <w:t>_______________</w:t>
      </w:r>
      <w:r w:rsidR="00365FF0" w:rsidRPr="00450BFD">
        <w:rPr>
          <w:lang w:val="ru-RU"/>
        </w:rPr>
        <w:t xml:space="preserve">, выдан </w:t>
      </w:r>
      <w:r w:rsidR="002F2CA1" w:rsidRPr="00450BFD">
        <w:rPr>
          <w:lang w:val="ru-RU"/>
        </w:rPr>
        <w:t>________________________________</w:t>
      </w:r>
      <w:r w:rsidR="00365FF0" w:rsidRPr="00450BFD">
        <w:rPr>
          <w:lang w:val="ru-RU"/>
        </w:rPr>
        <w:t xml:space="preserve">, дата выдачи: </w:t>
      </w:r>
      <w:r w:rsidR="002F2CA1" w:rsidRPr="00450BFD">
        <w:rPr>
          <w:lang w:val="ru-RU"/>
        </w:rPr>
        <w:t>__.__._____</w:t>
      </w:r>
      <w:r w:rsidR="00365FF0" w:rsidRPr="00450BFD">
        <w:rPr>
          <w:lang w:val="ru-RU"/>
        </w:rPr>
        <w:t xml:space="preserve">, код подразделения: </w:t>
      </w:r>
      <w:r w:rsidR="002F2CA1" w:rsidRPr="00450BFD">
        <w:rPr>
          <w:lang w:val="ru-RU"/>
        </w:rPr>
        <w:t>______</w:t>
      </w:r>
      <w:r w:rsidR="00365FF0" w:rsidRPr="00450BFD">
        <w:rPr>
          <w:lang w:val="ru-RU"/>
        </w:rPr>
        <w:t>, зарегистрированн</w:t>
      </w:r>
      <w:r w:rsidR="002F2CA1" w:rsidRPr="00450BFD">
        <w:rPr>
          <w:lang w:val="ru-RU"/>
        </w:rPr>
        <w:t>ы</w:t>
      </w:r>
      <w:proofErr w:type="gramStart"/>
      <w:r w:rsidR="002F2CA1" w:rsidRPr="00450BFD">
        <w:rPr>
          <w:lang w:val="ru-RU"/>
        </w:rPr>
        <w:t>й(</w:t>
      </w:r>
      <w:proofErr w:type="spellStart"/>
      <w:proofErr w:type="gramEnd"/>
      <w:r w:rsidR="00365FF0" w:rsidRPr="00450BFD">
        <w:rPr>
          <w:lang w:val="ru-RU"/>
        </w:rPr>
        <w:t>ая</w:t>
      </w:r>
      <w:proofErr w:type="spellEnd"/>
      <w:r w:rsidR="002F2CA1" w:rsidRPr="00450BFD">
        <w:rPr>
          <w:lang w:val="ru-RU"/>
        </w:rPr>
        <w:t>)</w:t>
      </w:r>
      <w:r w:rsidR="00365FF0" w:rsidRPr="00450BFD">
        <w:rPr>
          <w:lang w:val="ru-RU"/>
        </w:rPr>
        <w:t xml:space="preserve"> по адресу: г. </w:t>
      </w:r>
      <w:r w:rsidR="002F2CA1" w:rsidRPr="00450BFD">
        <w:rPr>
          <w:lang w:val="ru-RU"/>
        </w:rPr>
        <w:t>_____</w:t>
      </w:r>
      <w:r w:rsidR="00365FF0" w:rsidRPr="00450BFD">
        <w:rPr>
          <w:lang w:val="ru-RU"/>
        </w:rPr>
        <w:t xml:space="preserve">, </w:t>
      </w:r>
      <w:r w:rsidR="002F2CA1" w:rsidRPr="00450BFD">
        <w:rPr>
          <w:lang w:val="ru-RU"/>
        </w:rPr>
        <w:t>_____________</w:t>
      </w:r>
      <w:r w:rsidR="00365FF0" w:rsidRPr="00450BFD">
        <w:rPr>
          <w:lang w:val="ru-RU"/>
        </w:rPr>
        <w:t xml:space="preserve">, дом </w:t>
      </w:r>
      <w:r w:rsidR="002F2CA1" w:rsidRPr="00450BFD">
        <w:rPr>
          <w:lang w:val="ru-RU"/>
        </w:rPr>
        <w:t>__</w:t>
      </w:r>
      <w:r w:rsidR="00365FF0" w:rsidRPr="00450BFD">
        <w:rPr>
          <w:lang w:val="ru-RU"/>
        </w:rPr>
        <w:t xml:space="preserve">, кв. </w:t>
      </w:r>
      <w:r w:rsidR="002F2CA1" w:rsidRPr="00450BFD">
        <w:rPr>
          <w:lang w:val="ru-RU"/>
        </w:rPr>
        <w:t>__</w:t>
      </w:r>
      <w:r w:rsidR="00365FF0" w:rsidRPr="00450BFD">
        <w:rPr>
          <w:lang w:val="ru-RU"/>
        </w:rPr>
        <w:t xml:space="preserve">, </w:t>
      </w:r>
      <w:r w:rsidRPr="00450BFD">
        <w:rPr>
          <w:lang w:val="ru-RU"/>
        </w:rPr>
        <w:t>именуем</w:t>
      </w:r>
      <w:r w:rsidR="002F2CA1" w:rsidRPr="00450BFD">
        <w:rPr>
          <w:lang w:val="ru-RU"/>
        </w:rPr>
        <w:t>ый(</w:t>
      </w:r>
      <w:proofErr w:type="spellStart"/>
      <w:r w:rsidR="0005260F" w:rsidRPr="00450BFD">
        <w:rPr>
          <w:lang w:val="ru-RU"/>
        </w:rPr>
        <w:t>ая</w:t>
      </w:r>
      <w:proofErr w:type="spellEnd"/>
      <w:r w:rsidR="002F2CA1" w:rsidRPr="00450BFD">
        <w:rPr>
          <w:lang w:val="ru-RU"/>
        </w:rPr>
        <w:t>)</w:t>
      </w:r>
      <w:r w:rsidRPr="00450BFD">
        <w:rPr>
          <w:lang w:val="ru-RU"/>
        </w:rPr>
        <w:t xml:space="preserve"> далее "</w:t>
      </w:r>
      <w:r w:rsidRPr="00450BFD">
        <w:rPr>
          <w:b/>
          <w:lang w:val="ru-RU"/>
        </w:rPr>
        <w:t>Участник</w:t>
      </w:r>
      <w:r w:rsidRPr="00450BFD">
        <w:rPr>
          <w:lang w:val="ru-RU"/>
        </w:rPr>
        <w:t>"</w:t>
      </w:r>
      <w:r w:rsidR="0005260F" w:rsidRPr="00450BFD">
        <w:rPr>
          <w:lang w:val="ru-RU"/>
        </w:rPr>
        <w:t>,</w:t>
      </w:r>
      <w:r w:rsidRPr="00450BFD">
        <w:rPr>
          <w:lang w:val="ru-RU"/>
        </w:rPr>
        <w:t xml:space="preserve"> с другой стороны,</w:t>
      </w:r>
      <w:r w:rsidRPr="00792D11">
        <w:rPr>
          <w:lang w:val="ru-RU"/>
        </w:rPr>
        <w:t xml:space="preserve"> </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00A56442">
        <w:rPr>
          <w:lang w:val="ru-RU"/>
        </w:rPr>
        <w:t>2003, зарегистрированного 29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w:t>
      </w:r>
      <w:r w:rsidR="00BA7BC5" w:rsidRPr="0039238C">
        <w:rPr>
          <w:lang w:val="ru-RU"/>
        </w:rPr>
        <w:t>007223 от 31.08.2012</w:t>
      </w:r>
      <w:r w:rsidRPr="00653092">
        <w:rPr>
          <w:lang w:val="ru-RU"/>
        </w:rPr>
        <w:t>, выданное Комитетом государственного строительного надзора г. Москвы (МОСГОССТРОЙНАДЗОР),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1121F0" w:rsidRPr="001121F0">
        <w:rPr>
          <w:b/>
          <w:lang w:val="ru-RU"/>
        </w:rPr>
        <w:t xml:space="preserve">03.11.2013 </w:t>
      </w:r>
      <w:r w:rsidRPr="00653092">
        <w:rPr>
          <w:lang w:val="ru-RU"/>
        </w:rPr>
        <w:t>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Апартамента Застройщиком Участнику,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807AE0">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w:t>
      </w:r>
      <w:r w:rsidRPr="00653092">
        <w:rPr>
          <w:lang w:val="ru-RU"/>
        </w:rPr>
        <w:lastRenderedPageBreak/>
        <w:t>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7,1 </w:t>
      </w:r>
      <w:proofErr w:type="gramStart"/>
      <w:r w:rsidRPr="00653092">
        <w:rPr>
          <w:lang w:val="ru-RU"/>
        </w:rPr>
        <w:t>га</w:t>
      </w:r>
      <w:proofErr w:type="gramEnd"/>
      <w:r w:rsidRPr="00653092">
        <w:rPr>
          <w:lang w:val="ru-RU"/>
        </w:rPr>
        <w:t>, для осуществления строительства многофункционального спортивного комплекса с футбольным манежем на территории площадью 5.47 га, для реставрации с приспособлением к современному использованию памятника садово-паркового искусства "Спортивный парк "Динамо";</w:t>
      </w:r>
    </w:p>
    <w:p w:rsidR="00067538" w:rsidRPr="00DA4A66" w:rsidRDefault="00D74AEC" w:rsidP="00DA4A66">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1121F0" w:rsidRPr="001121F0">
        <w:rPr>
          <w:lang w:val="ru-RU"/>
        </w:rPr>
        <w:t>Многофункциональный центр (2 этап строительства), состоящий из 5 корпусов (корпус 1 (гостиница), корпус 2 (</w:t>
      </w:r>
      <w:proofErr w:type="spellStart"/>
      <w:r w:rsidR="001121F0" w:rsidRPr="001121F0">
        <w:rPr>
          <w:lang w:val="ru-RU"/>
        </w:rPr>
        <w:t>апарт</w:t>
      </w:r>
      <w:proofErr w:type="spellEnd"/>
      <w:r w:rsidR="001121F0" w:rsidRPr="001121F0">
        <w:rPr>
          <w:lang w:val="ru-RU"/>
        </w:rPr>
        <w:t>-отель), корпуса 3, 4, 5 (офисы)) с единой 2-уровневой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центра;</w:t>
      </w:r>
    </w:p>
    <w:p w:rsidR="00366B1D" w:rsidRPr="00366B1D" w:rsidRDefault="00D74AEC" w:rsidP="00366B1D">
      <w:pPr>
        <w:pStyle w:val="StandardL2"/>
        <w:spacing w:after="0"/>
        <w:rPr>
          <w:lang w:val="ru-RU"/>
        </w:rPr>
      </w:pPr>
      <w:r w:rsidRPr="00653092">
        <w:rPr>
          <w:b/>
          <w:lang w:val="ru-RU"/>
        </w:rPr>
        <w:t xml:space="preserve">"Кредитный договор" </w:t>
      </w:r>
      <w:r w:rsidR="00366B1D" w:rsidRPr="00366B1D">
        <w:rPr>
          <w:lang w:val="ru-RU"/>
        </w:rPr>
        <w:t xml:space="preserve">означает нижеуказанные кредитные договоры, заключенные между Застройщиком и Банком: </w:t>
      </w:r>
    </w:p>
    <w:p w:rsidR="00366B1D" w:rsidRPr="00366B1D" w:rsidRDefault="00366B1D" w:rsidP="00450BFD">
      <w:pPr>
        <w:pStyle w:val="StandardL2"/>
        <w:numPr>
          <w:ilvl w:val="0"/>
          <w:numId w:val="0"/>
        </w:numPr>
        <w:tabs>
          <w:tab w:val="left" w:pos="993"/>
        </w:tabs>
        <w:spacing w:after="0"/>
        <w:ind w:left="993" w:hanging="284"/>
        <w:rPr>
          <w:lang w:val="ru-RU"/>
        </w:rPr>
      </w:pPr>
      <w:r w:rsidRPr="00366B1D">
        <w:rPr>
          <w:lang w:val="ru-RU"/>
        </w:rPr>
        <w:t xml:space="preserve">- </w:t>
      </w:r>
      <w:r w:rsidRPr="00366B1D">
        <w:rPr>
          <w:lang w:val="ru-RU"/>
        </w:rPr>
        <w:tab/>
        <w:t>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w:t>
      </w:r>
      <w:r w:rsidR="00690626">
        <w:rPr>
          <w:lang w:val="ru-RU"/>
        </w:rPr>
        <w:t>,</w:t>
      </w:r>
      <w:r w:rsidRPr="00366B1D">
        <w:rPr>
          <w:lang w:val="ru-RU"/>
        </w:rPr>
        <w:t xml:space="preserve"> Дополнительного соглашения № 4 от 31.08.2015</w:t>
      </w:r>
      <w:r w:rsidR="00690626">
        <w:rPr>
          <w:lang w:val="ru-RU"/>
        </w:rPr>
        <w:t xml:space="preserve"> и </w:t>
      </w:r>
      <w:r w:rsidR="00690626" w:rsidRPr="00690626">
        <w:rPr>
          <w:lang w:val="ru-RU"/>
        </w:rPr>
        <w:t>Дополни</w:t>
      </w:r>
      <w:r w:rsidR="00690626">
        <w:rPr>
          <w:lang w:val="ru-RU"/>
        </w:rPr>
        <w:t>тельного соглашения № 5</w:t>
      </w:r>
      <w:r w:rsidR="00690626" w:rsidRPr="00690626">
        <w:rPr>
          <w:lang w:val="ru-RU"/>
        </w:rPr>
        <w:t xml:space="preserve"> </w:t>
      </w:r>
      <w:proofErr w:type="gramStart"/>
      <w:r w:rsidR="00690626" w:rsidRPr="00690626">
        <w:rPr>
          <w:lang w:val="ru-RU"/>
        </w:rPr>
        <w:t>от</w:t>
      </w:r>
      <w:proofErr w:type="gramEnd"/>
      <w:r w:rsidR="00690626" w:rsidRPr="00690626">
        <w:rPr>
          <w:lang w:val="ru-RU"/>
        </w:rPr>
        <w:t xml:space="preserve"> </w:t>
      </w:r>
      <w:r w:rsidR="00690626">
        <w:rPr>
          <w:lang w:val="ru-RU"/>
        </w:rPr>
        <w:t>0</w:t>
      </w:r>
      <w:r w:rsidR="00690626" w:rsidRPr="00690626">
        <w:rPr>
          <w:lang w:val="ru-RU"/>
        </w:rPr>
        <w:t>3.</w:t>
      </w:r>
      <w:r w:rsidR="00690626">
        <w:rPr>
          <w:lang w:val="ru-RU"/>
        </w:rPr>
        <w:t>11</w:t>
      </w:r>
      <w:r w:rsidR="00690626" w:rsidRPr="00690626">
        <w:rPr>
          <w:lang w:val="ru-RU"/>
        </w:rPr>
        <w:t>.201</w:t>
      </w:r>
      <w:r w:rsidR="00690626">
        <w:rPr>
          <w:lang w:val="ru-RU"/>
        </w:rPr>
        <w:t>6</w:t>
      </w:r>
      <w:r w:rsidRPr="00366B1D">
        <w:rPr>
          <w:lang w:val="ru-RU"/>
        </w:rPr>
        <w:t>;</w:t>
      </w:r>
    </w:p>
    <w:p w:rsidR="004338FE" w:rsidRPr="00653092" w:rsidRDefault="00366B1D" w:rsidP="00450BFD">
      <w:pPr>
        <w:pStyle w:val="StandardL2"/>
        <w:numPr>
          <w:ilvl w:val="0"/>
          <w:numId w:val="0"/>
        </w:numPr>
        <w:tabs>
          <w:tab w:val="left" w:pos="993"/>
        </w:tabs>
        <w:ind w:left="993" w:hanging="284"/>
        <w:rPr>
          <w:lang w:val="ru-RU"/>
        </w:rPr>
      </w:pPr>
      <w:r w:rsidRPr="00366B1D">
        <w:rPr>
          <w:lang w:val="ru-RU"/>
        </w:rPr>
        <w:lastRenderedPageBreak/>
        <w:t xml:space="preserve">- </w:t>
      </w:r>
      <w:r w:rsidRPr="00366B1D">
        <w:rPr>
          <w:lang w:val="ru-RU"/>
        </w:rPr>
        <w:tab/>
        <w:t>Кредитное соглашение № 3021 от 31.08.2012 с учетом Дополнительного соглашения № 1 от 29.11.2013, Дополнительного соглашения № 2 от 21.04.2015</w:t>
      </w:r>
      <w:r w:rsidR="00690626">
        <w:rPr>
          <w:lang w:val="ru-RU"/>
        </w:rPr>
        <w:t>,</w:t>
      </w:r>
      <w:r w:rsidRPr="00366B1D">
        <w:rPr>
          <w:lang w:val="ru-RU"/>
        </w:rPr>
        <w:t xml:space="preserve">  Дополнительного соглашения № 3 от 31.08.2015</w:t>
      </w:r>
      <w:r w:rsidR="00690626">
        <w:rPr>
          <w:lang w:val="ru-RU"/>
        </w:rPr>
        <w:t xml:space="preserve"> и</w:t>
      </w:r>
      <w:r w:rsidR="00690626" w:rsidRPr="00690626">
        <w:rPr>
          <w:lang w:val="ru-RU"/>
        </w:rPr>
        <w:t xml:space="preserve"> </w:t>
      </w:r>
      <w:r w:rsidR="00690626">
        <w:rPr>
          <w:lang w:val="ru-RU"/>
        </w:rPr>
        <w:t>Дополнительного соглашения № 4</w:t>
      </w:r>
      <w:r w:rsidR="00690626" w:rsidRPr="00690626">
        <w:rPr>
          <w:lang w:val="ru-RU"/>
        </w:rPr>
        <w:t xml:space="preserve"> от 03.11.2016</w:t>
      </w:r>
      <w:r w:rsidR="00C76FC3" w:rsidRPr="00653092">
        <w:rPr>
          <w:lang w:val="ru-RU"/>
        </w:rPr>
        <w:t>;</w:t>
      </w:r>
    </w:p>
    <w:p w:rsidR="00D74AEC" w:rsidRPr="00653092" w:rsidRDefault="00D74AEC" w:rsidP="000255B7">
      <w:pPr>
        <w:pStyle w:val="StandardL2"/>
        <w:rPr>
          <w:lang w:val="ru-RU"/>
        </w:rPr>
      </w:pPr>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Апартамента</w:t>
      </w:r>
      <w:r w:rsidR="00D36DE5">
        <w:rPr>
          <w:lang w:val="ru-RU"/>
        </w:rPr>
        <w:t xml:space="preserve"> для расчета ДОП 2</w:t>
      </w:r>
      <w:r w:rsidRPr="00B675BC">
        <w:rPr>
          <w:lang w:val="ru-RU"/>
        </w:rPr>
        <w:t xml:space="preserve">, </w:t>
      </w:r>
      <w:r w:rsidR="00EB77C6">
        <w:rPr>
          <w:lang w:val="ru-RU"/>
        </w:rPr>
        <w:t>которая</w:t>
      </w:r>
      <w:r w:rsidR="00D36DE5">
        <w:rPr>
          <w:lang w:val="ru-RU"/>
        </w:rPr>
        <w:t xml:space="preserve"> равна </w:t>
      </w:r>
      <w:r w:rsidR="00FA7C15" w:rsidRPr="007669EB">
        <w:rPr>
          <w:highlight w:val="yellow"/>
          <w:lang w:val="ru-RU"/>
        </w:rPr>
        <w:t>____</w:t>
      </w:r>
      <w:r w:rsidR="00CB7B8D" w:rsidRPr="007669EB">
        <w:rPr>
          <w:highlight w:val="yellow"/>
          <w:lang w:val="ru-RU"/>
        </w:rPr>
        <w:t xml:space="preserve"> (</w:t>
      </w:r>
      <w:r w:rsidR="00FA7C15" w:rsidRPr="007669EB">
        <w:rPr>
          <w:highlight w:val="yellow"/>
          <w:lang w:val="ru-RU"/>
        </w:rPr>
        <w:t>_____________________________</w:t>
      </w:r>
      <w:r w:rsidR="00CB7B8D" w:rsidRPr="007669EB">
        <w:rPr>
          <w:highlight w:val="yellow"/>
          <w:lang w:val="ru-RU"/>
        </w:rPr>
        <w:t>)</w:t>
      </w:r>
      <w:r w:rsidR="00CB7B8D" w:rsidRPr="00450BFD">
        <w:rPr>
          <w:lang w:val="ru-RU"/>
        </w:rPr>
        <w:t xml:space="preserve"> руб</w:t>
      </w:r>
      <w:r w:rsidR="00EB77C6" w:rsidRPr="00450BFD">
        <w:rPr>
          <w:lang w:val="ru-RU"/>
        </w:rPr>
        <w:t>.</w:t>
      </w:r>
      <w:r w:rsidR="00CB7B8D" w:rsidRPr="00450BFD">
        <w:rPr>
          <w:lang w:val="ru-RU"/>
        </w:rPr>
        <w:t xml:space="preserve"> </w:t>
      </w:r>
      <w:r w:rsidR="00FA7C15" w:rsidRPr="007669EB">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t>ПРЕДМЕТ ДОГОВОРА</w:t>
      </w:r>
      <w:bookmarkEnd w:id="1"/>
    </w:p>
    <w:p w:rsidR="00024E68" w:rsidRDefault="00D74AEC" w:rsidP="004C6CE4">
      <w:pPr>
        <w:pStyle w:val="StandardL2"/>
        <w:rPr>
          <w:lang w:val="ru-RU"/>
        </w:rPr>
      </w:pPr>
      <w:proofErr w:type="gramStart"/>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w:t>
      </w:r>
      <w:r w:rsidRPr="00653092">
        <w:rPr>
          <w:lang w:val="ru-RU"/>
        </w:rPr>
        <w:lastRenderedPageBreak/>
        <w:t xml:space="preserve">разрешения на ввод в эксплуатацию </w:t>
      </w:r>
      <w:r w:rsidR="00024E68">
        <w:rPr>
          <w:lang w:val="ru-RU"/>
        </w:rPr>
        <w:t xml:space="preserve">1-го этапа строительства </w:t>
      </w:r>
      <w:r w:rsidRPr="00653092">
        <w:rPr>
          <w:lang w:val="ru-RU"/>
        </w:rPr>
        <w:t xml:space="preserve">Комплекса передать Апартамент Участнику, а Участник обязуется уплатить Цену и принять Апартамент при наличии разрешения на ввод в эксплуатацию </w:t>
      </w:r>
      <w:r w:rsidR="006D08E1">
        <w:rPr>
          <w:lang w:val="ru-RU"/>
        </w:rPr>
        <w:t xml:space="preserve">1-го этапа строительства </w:t>
      </w:r>
      <w:r w:rsidRPr="00653092">
        <w:rPr>
          <w:lang w:val="ru-RU"/>
        </w:rPr>
        <w:t>Комплекса.</w:t>
      </w:r>
      <w:proofErr w:type="gramEnd"/>
      <w:r w:rsidRPr="00653092">
        <w:rPr>
          <w:lang w:val="ru-RU"/>
        </w:rPr>
        <w:t xml:space="preserve"> </w:t>
      </w:r>
      <w:r w:rsidR="004C6CE4" w:rsidRPr="00653092">
        <w:rPr>
          <w:lang w:val="ru-RU"/>
        </w:rPr>
        <w:t>Апартамент приобретается Участником для личных нужд и не предназначен для производства товаров (выполнения работ, оказания услуг).</w:t>
      </w:r>
    </w:p>
    <w:p w:rsidR="00024E68" w:rsidRPr="00024E68" w:rsidRDefault="00024E68" w:rsidP="00024E68">
      <w:pPr>
        <w:pStyle w:val="StandardL2"/>
        <w:numPr>
          <w:ilvl w:val="0"/>
          <w:numId w:val="0"/>
        </w:numPr>
        <w:spacing w:after="0"/>
        <w:ind w:left="709"/>
        <w:rPr>
          <w:lang w:val="ru-RU"/>
        </w:rPr>
      </w:pPr>
      <w:r w:rsidRPr="00024E68">
        <w:rPr>
          <w:lang w:val="ru-RU"/>
        </w:rPr>
        <w:t>В соответствии с заданием на корректировку проектной документации и Положительным заключением экспертизы № 2285-17/МГЭ/1175-4/5 от 15.06.2017 Комплекс разделен на 2 (два) этапа строительства:</w:t>
      </w:r>
    </w:p>
    <w:p w:rsidR="00024E68" w:rsidRPr="00024E68" w:rsidRDefault="00024E68" w:rsidP="00024E68">
      <w:pPr>
        <w:pStyle w:val="StandardL2"/>
        <w:numPr>
          <w:ilvl w:val="0"/>
          <w:numId w:val="0"/>
        </w:numPr>
        <w:spacing w:after="0"/>
        <w:ind w:left="993" w:hanging="284"/>
        <w:rPr>
          <w:lang w:val="ru-RU"/>
        </w:rPr>
      </w:pPr>
      <w:r w:rsidRPr="00024E68">
        <w:rPr>
          <w:lang w:val="ru-RU"/>
        </w:rPr>
        <w:t>•</w:t>
      </w:r>
      <w:r w:rsidRPr="00024E68">
        <w:rPr>
          <w:lang w:val="ru-RU"/>
        </w:rPr>
        <w:tab/>
        <w:t>1</w:t>
      </w:r>
      <w:r w:rsidR="0020530B" w:rsidRPr="0020530B">
        <w:rPr>
          <w:lang w:val="ru-RU"/>
        </w:rPr>
        <w:t>-</w:t>
      </w:r>
      <w:r w:rsidR="0020530B">
        <w:rPr>
          <w:lang w:val="ru-RU"/>
        </w:rPr>
        <w:t>ый</w:t>
      </w:r>
      <w:r w:rsidRPr="00024E68">
        <w:rPr>
          <w:lang w:val="ru-RU"/>
        </w:rPr>
        <w:t xml:space="preserve"> этап строительства - 2-уровневая подземная часть Комплекса, надземные корпуса 1, 2 и 3;</w:t>
      </w:r>
    </w:p>
    <w:p w:rsidR="004C6CE4" w:rsidRPr="00653092" w:rsidRDefault="00024E68" w:rsidP="00024E68">
      <w:pPr>
        <w:pStyle w:val="StandardL2"/>
        <w:numPr>
          <w:ilvl w:val="0"/>
          <w:numId w:val="0"/>
        </w:numPr>
        <w:ind w:left="993" w:hanging="284"/>
        <w:rPr>
          <w:lang w:val="ru-RU"/>
        </w:rPr>
      </w:pPr>
      <w:r w:rsidRPr="00024E68">
        <w:rPr>
          <w:lang w:val="ru-RU"/>
        </w:rPr>
        <w:t>•</w:t>
      </w:r>
      <w:r w:rsidRPr="00024E68">
        <w:rPr>
          <w:lang w:val="ru-RU"/>
        </w:rPr>
        <w:tab/>
        <w:t>2</w:t>
      </w:r>
      <w:r w:rsidR="0020530B">
        <w:rPr>
          <w:lang w:val="ru-RU"/>
        </w:rPr>
        <w:t xml:space="preserve">-ой </w:t>
      </w:r>
      <w:r w:rsidRPr="00024E68">
        <w:rPr>
          <w:lang w:val="ru-RU"/>
        </w:rPr>
        <w:t xml:space="preserve"> этап строительства - надземные корпуса 4 и 5.</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D74AEC" w:rsidP="0069705B">
      <w:pPr>
        <w:pStyle w:val="StandardL2"/>
        <w:rPr>
          <w:lang w:val="ru-RU"/>
        </w:rPr>
      </w:pPr>
      <w:r w:rsidRPr="00653092">
        <w:rPr>
          <w:lang w:val="ru-RU"/>
        </w:rPr>
        <w:t xml:space="preserve">Вместе с Апартаментом Участник в силу закона приобретает долю в праве общей долевой собственности на общее имущество </w:t>
      </w:r>
      <w:r w:rsidR="006D08E1">
        <w:rPr>
          <w:lang w:val="ru-RU"/>
        </w:rPr>
        <w:t>корпуса (здания)</w:t>
      </w:r>
      <w:r w:rsidRPr="00653092">
        <w:rPr>
          <w:lang w:val="ru-RU"/>
        </w:rPr>
        <w:t xml:space="preserve">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Участником в рамках Договора. Стоимость доли Участника в общем имуществе включена в Цену. </w:t>
      </w:r>
    </w:p>
    <w:p w:rsidR="00D74AEC" w:rsidRPr="00653092" w:rsidRDefault="00D74AEC" w:rsidP="006D08E1">
      <w:pPr>
        <w:pStyle w:val="StandardL2"/>
        <w:rPr>
          <w:lang w:val="ru-RU"/>
        </w:rPr>
      </w:pPr>
      <w:proofErr w:type="gramStart"/>
      <w:r w:rsidRPr="00653092">
        <w:rPr>
          <w:lang w:val="ru-RU"/>
        </w:rPr>
        <w:t xml:space="preserve">В состав общего имущества </w:t>
      </w:r>
      <w:r w:rsidR="006D08E1" w:rsidRPr="006D08E1">
        <w:rPr>
          <w:lang w:val="ru-RU"/>
        </w:rPr>
        <w:t xml:space="preserve">корпуса (здания) </w:t>
      </w:r>
      <w:r w:rsidRPr="00653092">
        <w:rPr>
          <w:lang w:val="ru-RU"/>
        </w:rPr>
        <w:t xml:space="preserve">входят помещения, не являющиеся частями апартаментов и предназначенные для обслуживания более одного помещения в данном </w:t>
      </w:r>
      <w:r w:rsidR="006D08E1" w:rsidRPr="006D08E1">
        <w:rPr>
          <w:lang w:val="ru-RU"/>
        </w:rPr>
        <w:t>корпус</w:t>
      </w:r>
      <w:r w:rsidR="006D08E1">
        <w:rPr>
          <w:lang w:val="ru-RU"/>
        </w:rPr>
        <w:t>е</w:t>
      </w:r>
      <w:r w:rsidR="006D08E1" w:rsidRPr="006D08E1">
        <w:rPr>
          <w:lang w:val="ru-RU"/>
        </w:rPr>
        <w:t xml:space="preserve"> (здани</w:t>
      </w:r>
      <w:r w:rsidR="006D08E1">
        <w:rPr>
          <w:lang w:val="ru-RU"/>
        </w:rPr>
        <w:t>и</w:t>
      </w:r>
      <w:r w:rsidR="006D08E1" w:rsidRPr="006D08E1">
        <w:rPr>
          <w:lang w:val="ru-RU"/>
        </w:rPr>
        <w:t>)</w:t>
      </w:r>
      <w:r w:rsidRPr="00653092">
        <w:rPr>
          <w:lang w:val="ru-RU"/>
        </w:rPr>
        <w:t xml:space="preserve">,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w:t>
      </w:r>
      <w:r w:rsidR="006D08E1" w:rsidRPr="006D08E1">
        <w:rPr>
          <w:lang w:val="ru-RU"/>
        </w:rPr>
        <w:t>корпуса (здания)</w:t>
      </w:r>
      <w:r w:rsidRPr="00653092">
        <w:rPr>
          <w:lang w:val="ru-RU"/>
        </w:rPr>
        <w:t xml:space="preserve">, механическое, электрическое, санитарно-техническое и иное оборудование, находящееся в </w:t>
      </w:r>
      <w:r w:rsidR="006D08E1" w:rsidRPr="006D08E1">
        <w:rPr>
          <w:lang w:val="ru-RU"/>
        </w:rPr>
        <w:t>корпус</w:t>
      </w:r>
      <w:r w:rsidR="006D08E1">
        <w:rPr>
          <w:lang w:val="ru-RU"/>
        </w:rPr>
        <w:t>е</w:t>
      </w:r>
      <w:r w:rsidR="006D08E1" w:rsidRPr="006D08E1">
        <w:rPr>
          <w:lang w:val="ru-RU"/>
        </w:rPr>
        <w:t xml:space="preserve"> (здани</w:t>
      </w:r>
      <w:r w:rsidR="006D08E1">
        <w:rPr>
          <w:lang w:val="ru-RU"/>
        </w:rPr>
        <w:t>и</w:t>
      </w:r>
      <w:proofErr w:type="gramEnd"/>
      <w:r w:rsidR="006D08E1" w:rsidRPr="006D08E1">
        <w:rPr>
          <w:lang w:val="ru-RU"/>
        </w:rPr>
        <w:t xml:space="preserve">) </w:t>
      </w:r>
      <w:r w:rsidRPr="00653092">
        <w:rPr>
          <w:lang w:val="ru-RU"/>
        </w:rPr>
        <w:t xml:space="preserve"> за пределами и внутри помещений апартаментов и </w:t>
      </w:r>
      <w:proofErr w:type="gramStart"/>
      <w:r w:rsidRPr="00653092">
        <w:rPr>
          <w:lang w:val="ru-RU"/>
        </w:rPr>
        <w:t>обслуживающее</w:t>
      </w:r>
      <w:proofErr w:type="gramEnd"/>
      <w:r w:rsidRPr="00653092">
        <w:rPr>
          <w:lang w:val="ru-RU"/>
        </w:rPr>
        <w:t xml:space="preserve"> более одного апартамента, а также объекты инженерии и объекты благоустройства. </w:t>
      </w:r>
    </w:p>
    <w:p w:rsidR="00752734" w:rsidRPr="00C72737" w:rsidRDefault="00F4570B" w:rsidP="00690626">
      <w:pPr>
        <w:pStyle w:val="StandardL2"/>
        <w:rPr>
          <w:lang w:val="ru-RU"/>
        </w:rPr>
      </w:pPr>
      <w:proofErr w:type="gramStart"/>
      <w:r w:rsidRPr="00653092">
        <w:rPr>
          <w:lang w:val="ru-RU"/>
        </w:rPr>
        <w:t>Участник</w:t>
      </w:r>
      <w:r>
        <w:rPr>
          <w:lang w:val="ru-RU"/>
        </w:rPr>
        <w:t xml:space="preserve"> </w:t>
      </w:r>
      <w:r w:rsidR="00FA4281" w:rsidRPr="00FA4281">
        <w:rPr>
          <w:lang w:val="ru-RU"/>
        </w:rPr>
        <w:t>уведомлен и согласен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w:t>
      </w:r>
      <w:r w:rsidR="00690626">
        <w:rPr>
          <w:lang w:val="ru-RU"/>
        </w:rPr>
        <w:t>,</w:t>
      </w:r>
      <w:r w:rsidR="00FA4281" w:rsidRPr="00FA4281">
        <w:rPr>
          <w:lang w:val="ru-RU"/>
        </w:rPr>
        <w:t xml:space="preserve"> Дополнительного соглашения № 3 от 21.04.2015</w:t>
      </w:r>
      <w:r w:rsidR="00690626">
        <w:rPr>
          <w:lang w:val="ru-RU"/>
        </w:rPr>
        <w:t>,</w:t>
      </w:r>
      <w:r w:rsidR="00FA4281" w:rsidRPr="00FA4281">
        <w:rPr>
          <w:lang w:val="ru-RU"/>
        </w:rPr>
        <w:t xml:space="preserve"> Дополнительного соглашения № 4 от 31.08.2015</w:t>
      </w:r>
      <w:r w:rsidR="00690626">
        <w:rPr>
          <w:lang w:val="ru-RU"/>
        </w:rPr>
        <w:t xml:space="preserve"> и</w:t>
      </w:r>
      <w:proofErr w:type="gramEnd"/>
      <w:r w:rsidR="00690626" w:rsidRPr="00690626">
        <w:rPr>
          <w:lang w:val="ru-RU"/>
        </w:rPr>
        <w:t xml:space="preserve"> </w:t>
      </w:r>
      <w:proofErr w:type="gramStart"/>
      <w:r w:rsidR="00690626" w:rsidRPr="00690626">
        <w:rPr>
          <w:lang w:val="ru-RU"/>
        </w:rPr>
        <w:t>Дополнительного соглашения № 5 от 03.11.2016</w:t>
      </w:r>
      <w:r w:rsidR="00FA4281" w:rsidRPr="00FA4281">
        <w:rPr>
          <w:lang w:val="ru-RU"/>
        </w:rPr>
        <w:t>, Договору о последующей ипотеке зданий/помещений в зданиях и права аренды земельного участка №3021-ДИ от 31.08.2012 с учетом Дополнительного соглашения № 1 от 29.11.2013</w:t>
      </w:r>
      <w:r w:rsidR="00690626">
        <w:rPr>
          <w:lang w:val="ru-RU"/>
        </w:rPr>
        <w:t>,</w:t>
      </w:r>
      <w:r w:rsidR="00FA4281" w:rsidRPr="00FA4281">
        <w:rPr>
          <w:lang w:val="ru-RU"/>
        </w:rPr>
        <w:t xml:space="preserve">  Дополнительного соглашения № 2 от 21.04.2015</w:t>
      </w:r>
      <w:r w:rsidR="00690626" w:rsidRPr="00690626">
        <w:rPr>
          <w:lang w:val="ru-RU"/>
        </w:rPr>
        <w:t xml:space="preserve"> </w:t>
      </w:r>
      <w:r w:rsidR="00690626">
        <w:rPr>
          <w:lang w:val="ru-RU"/>
        </w:rPr>
        <w:t xml:space="preserve">и </w:t>
      </w:r>
      <w:r w:rsidR="00690626" w:rsidRPr="00690626">
        <w:rPr>
          <w:lang w:val="ru-RU"/>
        </w:rPr>
        <w:t xml:space="preserve">Дополнительного соглашения № </w:t>
      </w:r>
      <w:r w:rsidR="00690626">
        <w:rPr>
          <w:lang w:val="ru-RU"/>
        </w:rPr>
        <w:t>3</w:t>
      </w:r>
      <w:r w:rsidR="00690626" w:rsidRPr="00690626">
        <w:rPr>
          <w:lang w:val="ru-RU"/>
        </w:rPr>
        <w:t xml:space="preserve"> от 03.11.2016</w:t>
      </w:r>
      <w:r w:rsidR="00FA4281" w:rsidRPr="00FA4281">
        <w:rPr>
          <w:lang w:val="ru-RU"/>
        </w:rPr>
        <w:t>, Договор</w:t>
      </w:r>
      <w:r w:rsidR="00BA7BC5">
        <w:rPr>
          <w:lang w:val="ru-RU"/>
        </w:rPr>
        <w:t>у</w:t>
      </w:r>
      <w:r w:rsidR="00FA4281" w:rsidRPr="00FA4281">
        <w:rPr>
          <w:lang w:val="ru-RU"/>
        </w:rPr>
        <w:t xml:space="preserve"> о последующей ипотеке зданий/помещений в зданиях и права аренды земельного участка № 3356-ДИ от 26.12.2013 с учетом Дополнительного соглашения № 1</w:t>
      </w:r>
      <w:proofErr w:type="gramEnd"/>
      <w:r w:rsidR="00FA4281" w:rsidRPr="00FA4281">
        <w:rPr>
          <w:lang w:val="ru-RU"/>
        </w:rPr>
        <w:t xml:space="preserve"> от 21.04.2015</w:t>
      </w:r>
      <w:r w:rsidR="00690626">
        <w:rPr>
          <w:lang w:val="ru-RU"/>
        </w:rPr>
        <w:t>,</w:t>
      </w:r>
      <w:r w:rsidR="00FA4281" w:rsidRPr="00FA4281">
        <w:rPr>
          <w:lang w:val="ru-RU"/>
        </w:rPr>
        <w:t xml:space="preserve"> Дополнительного соглашения № 2 от 31.08.2015</w:t>
      </w:r>
      <w:r w:rsidR="00690626">
        <w:rPr>
          <w:lang w:val="ru-RU"/>
        </w:rPr>
        <w:t xml:space="preserve"> и</w:t>
      </w:r>
      <w:r w:rsidR="00690626" w:rsidRPr="00690626">
        <w:rPr>
          <w:lang w:val="ru-RU"/>
        </w:rPr>
        <w:t xml:space="preserve"> Дополнительного соглашения № </w:t>
      </w:r>
      <w:r w:rsidR="00690626">
        <w:rPr>
          <w:lang w:val="ru-RU"/>
        </w:rPr>
        <w:t>3</w:t>
      </w:r>
      <w:r w:rsidR="00690626" w:rsidRPr="00690626">
        <w:rPr>
          <w:lang w:val="ru-RU"/>
        </w:rPr>
        <w:t xml:space="preserve"> от 03.11.2016</w:t>
      </w:r>
      <w:r w:rsidR="00FA4281" w:rsidRPr="00FA4281">
        <w:rPr>
          <w:lang w:val="ru-RU"/>
        </w:rPr>
        <w:t>,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w:t>
      </w:r>
      <w:r w:rsidR="00690626">
        <w:rPr>
          <w:lang w:val="ru-RU"/>
        </w:rPr>
        <w:t>,</w:t>
      </w:r>
      <w:r w:rsidR="00FA4281" w:rsidRPr="00FA4281">
        <w:rPr>
          <w:lang w:val="ru-RU"/>
        </w:rPr>
        <w:t xml:space="preserve">  Дополнительного соглашения № 2 от 31.08.2015</w:t>
      </w:r>
      <w:r w:rsidR="00690626">
        <w:rPr>
          <w:lang w:val="ru-RU"/>
        </w:rPr>
        <w:t xml:space="preserve"> и</w:t>
      </w:r>
      <w:r w:rsidR="00690626" w:rsidRPr="00690626">
        <w:rPr>
          <w:lang w:val="ru-RU"/>
        </w:rPr>
        <w:t xml:space="preserve"> </w:t>
      </w:r>
      <w:r w:rsidR="00690626">
        <w:rPr>
          <w:lang w:val="ru-RU"/>
        </w:rPr>
        <w:t>Дополнительного соглашения № 3</w:t>
      </w:r>
      <w:r w:rsidR="00690626" w:rsidRPr="00690626">
        <w:rPr>
          <w:lang w:val="ru-RU"/>
        </w:rPr>
        <w:t xml:space="preserve"> </w:t>
      </w:r>
      <w:proofErr w:type="gramStart"/>
      <w:r w:rsidR="00690626" w:rsidRPr="00690626">
        <w:rPr>
          <w:lang w:val="ru-RU"/>
        </w:rPr>
        <w:t>от</w:t>
      </w:r>
      <w:proofErr w:type="gramEnd"/>
      <w:r w:rsidR="00690626" w:rsidRPr="00690626">
        <w:rPr>
          <w:lang w:val="ru-RU"/>
        </w:rPr>
        <w:t xml:space="preserve"> 03.11.2016</w:t>
      </w:r>
      <w:r w:rsidR="00AC1428" w:rsidRPr="00C72737">
        <w:rPr>
          <w:lang w:val="ru-RU"/>
        </w:rPr>
        <w:t>.</w:t>
      </w:r>
    </w:p>
    <w:p w:rsidR="00D74AEC" w:rsidRPr="00653092" w:rsidRDefault="00D74AEC" w:rsidP="0069705B">
      <w:pPr>
        <w:pStyle w:val="StandardL2"/>
        <w:rPr>
          <w:lang w:val="ru-RU"/>
        </w:rPr>
      </w:pPr>
      <w:r w:rsidRPr="00653092">
        <w:rPr>
          <w:lang w:val="ru-RU"/>
        </w:rPr>
        <w:lastRenderedPageBreak/>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 xml:space="preserve">от </w:t>
      </w:r>
      <w:r w:rsidR="001121F0" w:rsidRPr="001121F0">
        <w:rPr>
          <w:lang w:val="ru-RU"/>
        </w:rPr>
        <w:t>28.09.2015 за № 158/404200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с момента его передачи Участнику.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 xml:space="preserve">Застройщик обязан передать Участнику, а Участник принять от Застройщика по Акту приема-передачи Апартамент после ввода </w:t>
      </w:r>
      <w:r w:rsidR="006D08E1">
        <w:rPr>
          <w:lang w:val="ru-RU"/>
        </w:rPr>
        <w:t xml:space="preserve">1-го этапа строительства </w:t>
      </w:r>
      <w:r w:rsidRPr="00653092">
        <w:rPr>
          <w:lang w:val="ru-RU"/>
        </w:rPr>
        <w:t xml:space="preserve">Комплекса в эксплуатацию, </w:t>
      </w:r>
      <w:r w:rsidRPr="00653092">
        <w:rPr>
          <w:b/>
          <w:lang w:val="ru-RU"/>
        </w:rPr>
        <w:t xml:space="preserve">не позднее </w:t>
      </w:r>
      <w:r w:rsidRPr="00653092">
        <w:rPr>
          <w:b/>
          <w:lang w:val="en-US"/>
        </w:rPr>
        <w:t>IV</w:t>
      </w:r>
      <w:r w:rsidRPr="00653092">
        <w:rPr>
          <w:b/>
          <w:lang w:val="ru-RU"/>
        </w:rPr>
        <w:t xml:space="preserve"> квартала 201</w:t>
      </w:r>
      <w:r w:rsidR="001121F0">
        <w:rPr>
          <w:b/>
          <w:lang w:val="ru-RU"/>
        </w:rPr>
        <w:t>7</w:t>
      </w:r>
      <w:r w:rsidRPr="00653092">
        <w:rPr>
          <w:b/>
          <w:lang w:val="ru-RU"/>
        </w:rPr>
        <w:t xml:space="preserve">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653092" w:rsidRDefault="00D74AEC" w:rsidP="00155D7A">
      <w:pPr>
        <w:pStyle w:val="StandardL2"/>
        <w:rPr>
          <w:lang w:val="ru-RU"/>
        </w:rPr>
      </w:pPr>
      <w:r w:rsidRPr="00653092">
        <w:rPr>
          <w:lang w:val="ru-RU"/>
        </w:rPr>
        <w:t xml:space="preserve">Если строительство/ввод в эксплуатацию </w:t>
      </w:r>
      <w:r w:rsidR="00B05DA3" w:rsidRPr="00B05DA3">
        <w:rPr>
          <w:lang w:val="ru-RU"/>
        </w:rPr>
        <w:t>1-</w:t>
      </w:r>
      <w:r w:rsidR="00B05DA3">
        <w:rPr>
          <w:lang w:val="ru-RU"/>
        </w:rPr>
        <w:t xml:space="preserve">го этапа строительства </w:t>
      </w:r>
      <w:r w:rsidRPr="00653092">
        <w:rPr>
          <w:lang w:val="ru-RU"/>
        </w:rPr>
        <w:t xml:space="preserve">Комплекса задерживается настолько, что Апартамент не может быть передан в течение Срока передачи, Застройщик не </w:t>
      </w:r>
      <w:proofErr w:type="gramStart"/>
      <w:r w:rsidRPr="00653092">
        <w:rPr>
          <w:lang w:val="ru-RU"/>
        </w:rPr>
        <w:t>позднее</w:t>
      </w:r>
      <w:proofErr w:type="gramEnd"/>
      <w:r w:rsidRPr="00653092">
        <w:rPr>
          <w:lang w:val="ru-RU"/>
        </w:rPr>
        <w:t xml:space="preserve">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Default="00D74AEC" w:rsidP="00DF0FCC">
      <w:pPr>
        <w:pStyle w:val="StandardL2"/>
        <w:numPr>
          <w:ilvl w:val="0"/>
          <w:numId w:val="0"/>
        </w:numPr>
        <w:ind w:left="720"/>
        <w:rPr>
          <w:lang w:val="ru-RU"/>
        </w:rPr>
      </w:pPr>
      <w:proofErr w:type="gramStart"/>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w:t>
      </w:r>
      <w:r w:rsidRPr="00653092">
        <w:rPr>
          <w:lang w:val="ru-RU"/>
        </w:rPr>
        <w:lastRenderedPageBreak/>
        <w:t xml:space="preserve">Участника по указанному им в </w:t>
      </w:r>
      <w:r w:rsidR="00A62C8F" w:rsidRPr="00653092">
        <w:rPr>
          <w:lang w:val="ru-RU"/>
        </w:rPr>
        <w:t>статье</w:t>
      </w:r>
      <w:r w:rsidRPr="00653092">
        <w:rPr>
          <w:lang w:val="ru-RU"/>
        </w:rPr>
        <w:t xml:space="preserve"> 17 Договора почтовому</w:t>
      </w:r>
      <w:proofErr w:type="gramEnd"/>
      <w:r w:rsidRPr="00653092">
        <w:rPr>
          <w:lang w:val="ru-RU"/>
        </w:rPr>
        <w:t xml:space="preserve"> адресу, Застройщик по истечении 2 (двух) месяцев </w:t>
      </w:r>
      <w:proofErr w:type="gramStart"/>
      <w:r w:rsidRPr="00653092">
        <w:rPr>
          <w:lang w:val="ru-RU"/>
        </w:rPr>
        <w:t>с даты направления</w:t>
      </w:r>
      <w:proofErr w:type="gramEnd"/>
      <w:r w:rsidRPr="00653092">
        <w:rPr>
          <w:lang w:val="ru-RU"/>
        </w:rPr>
        <w:t xml:space="preserve">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t>ЦЕНА ДОГОВОРА. срок и порядок Оплаты</w:t>
      </w:r>
      <w:bookmarkEnd w:id="5"/>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7669EB">
        <w:rPr>
          <w:highlight w:val="yellow"/>
          <w:lang w:val="ru-RU"/>
        </w:rPr>
        <w:t>______</w:t>
      </w:r>
      <w:r w:rsidR="00CB7B8D" w:rsidRPr="007669EB">
        <w:rPr>
          <w:highlight w:val="yellow"/>
          <w:lang w:val="ru-RU"/>
        </w:rPr>
        <w:t xml:space="preserve"> (</w:t>
      </w:r>
      <w:r w:rsidR="00A62C8F" w:rsidRPr="007669EB">
        <w:rPr>
          <w:i/>
          <w:highlight w:val="yellow"/>
          <w:lang w:val="ru-RU"/>
        </w:rPr>
        <w:t>указать сумму прописью</w:t>
      </w:r>
      <w:r w:rsidR="00A62C8F" w:rsidRPr="00450BFD">
        <w:rPr>
          <w:i/>
          <w:lang w:val="ru-RU"/>
        </w:rPr>
        <w:t xml:space="preserve"> с </w:t>
      </w:r>
      <w:r w:rsidR="00A62C8F" w:rsidRPr="007669EB">
        <w:rPr>
          <w:i/>
          <w:highlight w:val="yellow"/>
          <w:lang w:val="ru-RU"/>
        </w:rPr>
        <w:t>Заглавной буквы</w:t>
      </w:r>
      <w:r w:rsidR="00CB7B8D" w:rsidRPr="00450BFD">
        <w:rPr>
          <w:lang w:val="ru-RU"/>
        </w:rPr>
        <w:t>) 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 обязан</w:t>
      </w:r>
      <w:r w:rsidR="00CB7B8D" w:rsidRPr="00B675BC">
        <w:rPr>
          <w:lang w:val="ru-RU"/>
        </w:rPr>
        <w:t xml:space="preserve"> </w:t>
      </w:r>
      <w:r w:rsidR="007A3FB2" w:rsidRPr="00B675BC">
        <w:rPr>
          <w:lang w:val="ru-RU"/>
        </w:rPr>
        <w:t>оплатить в сроки и размерах, 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6D08E1">
      <w:pPr>
        <w:pStyle w:val="StandardL2"/>
        <w:rPr>
          <w:lang w:val="ru-RU"/>
        </w:rPr>
      </w:pPr>
      <w:r w:rsidRPr="00653092">
        <w:rPr>
          <w:lang w:val="ru-RU"/>
        </w:rPr>
        <w:t xml:space="preserve">В Цену включена стоимость доли Участника в общем имуществе </w:t>
      </w:r>
      <w:r w:rsidR="006D08E1">
        <w:rPr>
          <w:lang w:val="ru-RU"/>
        </w:rPr>
        <w:t>корпуса (здания)</w:t>
      </w:r>
      <w:r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его площадь будет отличаться от проектной на ДОП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9" w:name="_Ref341373162"/>
      <w:r w:rsidRPr="00653092">
        <w:rPr>
          <w:lang w:val="ru-RU"/>
        </w:rPr>
        <w:t>Изменение площади Апартамента, дающее право на изменение Цены</w:t>
      </w:r>
      <w:bookmarkEnd w:id="9"/>
      <w:r w:rsidRPr="00653092">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большую сторону, Участник по письменному требованию Застройщика обязан в течение 1 (одного) месяца со дня получения требования от Застройщика произвести доплату за увеличившуюся площадь. Доплата определяется по следующей формуле:</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r w:rsidRPr="00653092">
        <w:rPr>
          <w:lang w:val="en-US"/>
        </w:rPr>
        <w:t>S</w:t>
      </w:r>
      <w:r w:rsidRPr="00653092">
        <w:rPr>
          <w:lang w:val="ru-RU"/>
        </w:rPr>
        <w:t xml:space="preserve">п – проектная площадь Апартамента.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меньшую сторону, Застройщик по письменному требованию Участника обязан в течение 1 (одного) месяца со дня получения требования возвратить Участнику часть Цены, выплаченной Участником по Договору, пропорционально уменьшению площади Апартамента. Часть Цены, подлежащая возврату, определяется по следующей формуле:</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r w:rsidRPr="00800108">
        <w:rPr>
          <w:lang w:val="en-US"/>
        </w:rPr>
        <w:lastRenderedPageBreak/>
        <w:t>S</w:t>
      </w:r>
      <w:r w:rsidRPr="00800108">
        <w:rPr>
          <w:lang w:val="ru-RU"/>
        </w:rPr>
        <w:t>ф –фактическая площадь Апартамента.</w:t>
      </w:r>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0" w:name="_Ref341373155"/>
      <w:bookmarkStart w:id="11" w:name="_Ref341371983"/>
      <w:r w:rsidRPr="00653092">
        <w:rPr>
          <w:lang w:val="ru-RU"/>
        </w:rPr>
        <w:t xml:space="preserve">требования Участника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A62C8F" w:rsidRPr="00653092">
        <w:rPr>
          <w:lang w:val="ru-RU"/>
        </w:rPr>
        <w:t xml:space="preserve"> получения соответствующего уведомления Застройщика</w:t>
      </w:r>
      <w:r w:rsidRPr="00653092">
        <w:rPr>
          <w:lang w:val="ru-RU"/>
        </w:rPr>
        <w:t>;</w:t>
      </w:r>
      <w:bookmarkEnd w:id="10"/>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2" w:name="_Ref341373158"/>
      <w:r w:rsidRPr="00653092">
        <w:rPr>
          <w:lang w:val="ru-RU"/>
        </w:rPr>
        <w:t xml:space="preserve">требования Застройщика о доплате могут быть предъявлены Участнику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w:t>
      </w:r>
      <w:r w:rsidR="006D08E1">
        <w:rPr>
          <w:lang w:val="ru-RU"/>
        </w:rPr>
        <w:t xml:space="preserve">1-го этапа строительства </w:t>
      </w:r>
      <w:r w:rsidRPr="00653092">
        <w:rPr>
          <w:lang w:val="ru-RU"/>
        </w:rPr>
        <w:t>Комплекса;</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(с) и (</w:t>
      </w:r>
      <w:r w:rsidR="00F626AE" w:rsidRPr="00653092">
        <w:rPr>
          <w:lang w:val="en-US"/>
        </w:rPr>
        <w:t>d</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 обязан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807AE0">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 xml:space="preserve">Исполнение Участником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 xml:space="preserve">Участником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Pr="00653092">
        <w:rPr>
          <w:lang w:val="ru-RU"/>
        </w:rPr>
        <w:t xml:space="preserve">АПАРТАМЕНТА </w:t>
      </w:r>
    </w:p>
    <w:p w:rsidR="00D74AEC" w:rsidRPr="00653092" w:rsidRDefault="00D74AEC" w:rsidP="00BA4F08">
      <w:pPr>
        <w:pStyle w:val="StandardL2"/>
        <w:rPr>
          <w:lang w:val="ru-RU"/>
        </w:rPr>
      </w:pPr>
      <w:r w:rsidRPr="00653092">
        <w:rPr>
          <w:lang w:val="ru-RU"/>
        </w:rPr>
        <w:t xml:space="preserve">Застройщик обязан передать Апартамент Участнику в степени строительной готовности и инженерного обеспечения, </w:t>
      </w:r>
      <w:r w:rsidR="00690626">
        <w:rPr>
          <w:lang w:val="ru-RU"/>
        </w:rPr>
        <w:t xml:space="preserve">соответствующий </w:t>
      </w:r>
      <w:r w:rsidRPr="00653092">
        <w:rPr>
          <w:lang w:val="ru-RU"/>
        </w:rPr>
        <w:t>требовани</w:t>
      </w:r>
      <w:r w:rsidR="00690626">
        <w:rPr>
          <w:lang w:val="ru-RU"/>
        </w:rPr>
        <w:t>ям</w:t>
      </w:r>
      <w:r w:rsidRPr="00653092">
        <w:rPr>
          <w:lang w:val="ru-RU"/>
        </w:rPr>
        <w:t xml:space="preserve"> технических и градостроительных регламентов, а также ины</w:t>
      </w:r>
      <w:r w:rsidR="00690626">
        <w:rPr>
          <w:lang w:val="ru-RU"/>
        </w:rPr>
        <w:t>м</w:t>
      </w:r>
      <w:r w:rsidRPr="00653092">
        <w:rPr>
          <w:lang w:val="ru-RU"/>
        </w:rPr>
        <w:t xml:space="preserve"> требовани</w:t>
      </w:r>
      <w:r w:rsidR="00690626">
        <w:rPr>
          <w:lang w:val="ru-RU"/>
        </w:rPr>
        <w:t>ях</w:t>
      </w:r>
      <w:r w:rsidRPr="00653092">
        <w:rPr>
          <w:lang w:val="ru-RU"/>
        </w:rPr>
        <w:t xml:space="preserve">, перечисленных в </w:t>
      </w:r>
      <w:r w:rsidR="00A87C8C" w:rsidRPr="00653092">
        <w:rPr>
          <w:lang w:val="ru-RU"/>
        </w:rPr>
        <w:t>В</w:t>
      </w:r>
      <w:r w:rsidRPr="00653092">
        <w:rPr>
          <w:lang w:val="ru-RU"/>
        </w:rPr>
        <w:t xml:space="preserve">едомости отделки Апартамента,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D86447">
        <w:rPr>
          <w:lang w:val="ru-RU"/>
        </w:rPr>
        <w:tab/>
      </w:r>
      <w:r w:rsidRPr="00653092">
        <w:rPr>
          <w:lang w:val="ru-RU"/>
        </w:rPr>
        <w:t>Если Участник выразит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 xml:space="preserve">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w:t>
      </w:r>
      <w:r w:rsidR="00D86447">
        <w:rPr>
          <w:lang w:val="ru-RU"/>
        </w:rPr>
        <w:t xml:space="preserve">(не затрагивающих строительные конструкции) </w:t>
      </w:r>
      <w:r w:rsidRPr="00653092">
        <w:rPr>
          <w:lang w:val="ru-RU"/>
        </w:rPr>
        <w:t>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t xml:space="preserve">передача </w:t>
      </w:r>
      <w:bookmarkEnd w:id="14"/>
      <w:bookmarkEnd w:id="15"/>
      <w:r w:rsidRPr="00653092">
        <w:rPr>
          <w:lang w:val="ru-RU"/>
        </w:rPr>
        <w:t xml:space="preserve">АПАРТАМЕНТА </w:t>
      </w:r>
    </w:p>
    <w:p w:rsidR="00D74AEC" w:rsidRPr="00653092" w:rsidRDefault="00D74AEC" w:rsidP="007A03E9">
      <w:pPr>
        <w:pStyle w:val="StandardL2"/>
        <w:rPr>
          <w:lang w:val="ru-RU"/>
        </w:rPr>
      </w:pPr>
      <w:r w:rsidRPr="00653092">
        <w:rPr>
          <w:lang w:val="ru-RU"/>
        </w:rPr>
        <w:t xml:space="preserve">При условии надлежащего исполнения Участником своих обязательств по  Договору, включая обязанность по своевременной уплате Цены в полном объеме, Застройщик обязан передать Участнику Апартамент в порядке, предусмотренном в </w:t>
      </w:r>
      <w:r w:rsidR="00A87C8C" w:rsidRPr="00653092">
        <w:rPr>
          <w:lang w:val="ru-RU"/>
        </w:rPr>
        <w:lastRenderedPageBreak/>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Апартамента обусловлено исполнением Участником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6" w:name="_Ref341792441"/>
      <w:r w:rsidRPr="00653092">
        <w:rPr>
          <w:lang w:val="ru-RU"/>
        </w:rPr>
        <w:t xml:space="preserve">Не позднее </w:t>
      </w:r>
      <w:r w:rsidR="006D08E1">
        <w:rPr>
          <w:lang w:val="ru-RU"/>
        </w:rPr>
        <w:t>3</w:t>
      </w:r>
      <w:r w:rsidRPr="00653092">
        <w:rPr>
          <w:lang w:val="ru-RU"/>
        </w:rPr>
        <w:t xml:space="preserve"> (</w:t>
      </w:r>
      <w:r w:rsidR="006D08E1">
        <w:rPr>
          <w:lang w:val="ru-RU"/>
        </w:rPr>
        <w:t>трех</w:t>
      </w:r>
      <w:r w:rsidRPr="00653092">
        <w:rPr>
          <w:lang w:val="ru-RU"/>
        </w:rPr>
        <w:t>) месяц</w:t>
      </w:r>
      <w:r w:rsidR="006D08E1">
        <w:rPr>
          <w:lang w:val="ru-RU"/>
        </w:rPr>
        <w:t>ев</w:t>
      </w:r>
      <w:r w:rsidRPr="00653092">
        <w:rPr>
          <w:lang w:val="ru-RU"/>
        </w:rPr>
        <w:t xml:space="preserve"> со дня получения разрешения на ввод </w:t>
      </w:r>
      <w:r w:rsidR="00AA7C04">
        <w:rPr>
          <w:lang w:val="ru-RU"/>
        </w:rPr>
        <w:t xml:space="preserve">1-го этапа строительства </w:t>
      </w:r>
      <w:r w:rsidRPr="00653092">
        <w:rPr>
          <w:lang w:val="ru-RU"/>
        </w:rPr>
        <w:t>Комплекса в эксплуатацию Застройщик направляет Участнику уведомление о завершении строительства, о необходимости проведения Сторонами сверки расчетов и о готовности Апартамента к передаче Участнику ("</w:t>
      </w:r>
      <w:r w:rsidRPr="00653092">
        <w:rPr>
          <w:b/>
          <w:lang w:val="ru-RU"/>
        </w:rPr>
        <w:t>Уведомление о приемке</w:t>
      </w:r>
      <w:r w:rsidRPr="00653092">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принятию Апартамента. Уведомление о приемке направляется Участнику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Участнику лично под расписку.</w:t>
      </w:r>
      <w:bookmarkEnd w:id="16"/>
    </w:p>
    <w:p w:rsidR="00D74AEC" w:rsidRPr="00653092" w:rsidRDefault="00D74AEC" w:rsidP="008D57DB">
      <w:pPr>
        <w:pStyle w:val="StandardL2"/>
        <w:rPr>
          <w:lang w:val="ru-RU"/>
        </w:rPr>
      </w:pPr>
      <w:bookmarkStart w:id="17" w:name="_Ref341792520"/>
      <w:r w:rsidRPr="00653092">
        <w:rPr>
          <w:lang w:val="ru-RU"/>
        </w:rPr>
        <w:t>Участник обязан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7"/>
    </w:p>
    <w:p w:rsidR="00D74AEC" w:rsidRPr="00653092" w:rsidRDefault="00D74AEC" w:rsidP="000C33B6">
      <w:pPr>
        <w:pStyle w:val="StandardL2"/>
        <w:rPr>
          <w:lang w:val="ru-RU"/>
        </w:rPr>
      </w:pPr>
      <w:r w:rsidRPr="00653092">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r w:rsidRPr="00653092">
        <w:rPr>
          <w:lang w:val="ru-RU"/>
        </w:rPr>
        <w:t xml:space="preserve">С даты подписания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сохранность и приобретает обязательства по уплате всех коммунальных платежей </w:t>
      </w:r>
      <w:r w:rsidRPr="00653092">
        <w:rPr>
          <w:lang w:val="ru-RU"/>
        </w:rPr>
        <w:lastRenderedPageBreak/>
        <w:t>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6D08E1">
      <w:pPr>
        <w:pStyle w:val="StandardL2"/>
        <w:rPr>
          <w:lang w:val="ru-RU"/>
        </w:rPr>
      </w:pPr>
      <w:r w:rsidRPr="00653092">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w:t>
      </w:r>
      <w:r w:rsidR="006D08E1">
        <w:rPr>
          <w:lang w:val="ru-RU"/>
        </w:rPr>
        <w:t>корпуса (здания)</w:t>
      </w:r>
      <w:r w:rsidR="006D08E1" w:rsidRPr="00653092">
        <w:rPr>
          <w:lang w:val="ru-RU"/>
        </w:rPr>
        <w:t xml:space="preserve"> </w:t>
      </w:r>
      <w:r w:rsidRPr="00653092">
        <w:rPr>
          <w:lang w:val="ru-RU"/>
        </w:rPr>
        <w:t xml:space="preserve">и предоставление коммунальных услуг, а также Соглашение об определении порядка пользования общим имуществом. </w:t>
      </w:r>
    </w:p>
    <w:p w:rsidR="00D74AEC" w:rsidRPr="00653092" w:rsidRDefault="00D74AEC" w:rsidP="007A03E9">
      <w:pPr>
        <w:pStyle w:val="StandardL2"/>
        <w:rPr>
          <w:lang w:val="ru-RU"/>
        </w:rPr>
      </w:pPr>
      <w:r w:rsidRPr="00653092">
        <w:rPr>
          <w:lang w:val="ru-RU"/>
        </w:rPr>
        <w:t>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r w:rsidR="006D08E1">
        <w:rPr>
          <w:spacing w:val="-6"/>
          <w:sz w:val="22"/>
          <w:szCs w:val="22"/>
          <w:lang w:val="ru-RU"/>
        </w:rPr>
        <w:tab/>
      </w:r>
      <w:proofErr w:type="gramStart"/>
      <w:r w:rsidRPr="00653092">
        <w:rPr>
          <w:lang w:val="ru-RU"/>
        </w:rPr>
        <w:t xml:space="preserve">Застройщик с даты ввода </w:t>
      </w:r>
      <w:r w:rsidR="006D08E1" w:rsidRPr="006D08E1">
        <w:rPr>
          <w:lang w:val="ru-RU"/>
        </w:rPr>
        <w:t xml:space="preserve">в эксплуатацию </w:t>
      </w:r>
      <w:r w:rsidR="006D08E1">
        <w:rPr>
          <w:lang w:val="ru-RU"/>
        </w:rPr>
        <w:t xml:space="preserve">1-го этапа строительства Комплекса </w:t>
      </w:r>
      <w:r w:rsidRPr="00653092">
        <w:rPr>
          <w:lang w:val="ru-RU"/>
        </w:rPr>
        <w:t xml:space="preserve">в  установленном законом порядке и до подписания Участником договора на управление и эксплуатационное обслуживание Апартамента и общего имущества </w:t>
      </w:r>
      <w:r w:rsidR="00C8707E">
        <w:rPr>
          <w:lang w:val="ru-RU"/>
        </w:rPr>
        <w:t>корпуса (здания)</w:t>
      </w:r>
      <w:r w:rsidRPr="00653092">
        <w:rPr>
          <w:lang w:val="ru-RU"/>
        </w:rPr>
        <w:t xml:space="preserve">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w:t>
      </w:r>
      <w:proofErr w:type="gramEnd"/>
      <w:r w:rsidRPr="00653092">
        <w:rPr>
          <w:lang w:val="ru-RU"/>
        </w:rPr>
        <w:t xml:space="preserve"> </w:t>
      </w:r>
      <w:proofErr w:type="gramStart"/>
      <w:r w:rsidRPr="00653092">
        <w:rPr>
          <w:lang w:val="ru-RU"/>
        </w:rPr>
        <w:t xml:space="preserve">имущества </w:t>
      </w:r>
      <w:r w:rsidR="00C8707E">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roofErr w:type="gramEnd"/>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proofErr w:type="gramStart"/>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w:t>
      </w:r>
      <w:r w:rsidR="001B61D8">
        <w:rPr>
          <w:lang w:val="ru-RU"/>
        </w:rPr>
        <w:t>корпуса (здания)</w:t>
      </w:r>
      <w:r w:rsidRPr="00653092">
        <w:rPr>
          <w:lang w:val="ru-RU"/>
        </w:rPr>
        <w:t xml:space="preserve">, с даты ввода </w:t>
      </w:r>
      <w:r w:rsidR="001B61D8" w:rsidRPr="00653092">
        <w:rPr>
          <w:lang w:val="ru-RU"/>
        </w:rPr>
        <w:t>эксплуатацию</w:t>
      </w:r>
      <w:r w:rsidR="001B61D8">
        <w:rPr>
          <w:lang w:val="ru-RU"/>
        </w:rPr>
        <w:t xml:space="preserve"> 1-го этапа строительства </w:t>
      </w:r>
      <w:r w:rsidRPr="00653092">
        <w:rPr>
          <w:lang w:val="ru-RU"/>
        </w:rPr>
        <w:t>Комплекса в установленном законом порядке и до даты подписания</w:t>
      </w:r>
      <w:proofErr w:type="gramEnd"/>
      <w:r w:rsidRPr="00653092">
        <w:rPr>
          <w:lang w:val="ru-RU"/>
        </w:rPr>
        <w:t xml:space="preserve"> Участником договора на управление и эксплуатационное обслуживание Апартамента и общего имущества </w:t>
      </w:r>
      <w:r w:rsidR="001B61D8">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w:t>
      </w:r>
      <w:r w:rsidR="00130DC6" w:rsidRPr="00653092">
        <w:rPr>
          <w:lang w:val="ru-RU"/>
        </w:rPr>
        <w:t xml:space="preserve">тника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8" w:name="_Toc341904357"/>
      <w:r w:rsidRPr="00653092">
        <w:rPr>
          <w:lang w:val="ru-RU"/>
        </w:rPr>
        <w:lastRenderedPageBreak/>
        <w:t>регистрация права собственности участника на АПАРТАМЕНТ</w:t>
      </w:r>
      <w:bookmarkEnd w:id="18"/>
      <w:r w:rsidRPr="00653092">
        <w:rPr>
          <w:lang w:val="ru-RU"/>
        </w:rPr>
        <w:t xml:space="preserve"> </w:t>
      </w:r>
    </w:p>
    <w:p w:rsidR="00D74AEC" w:rsidRPr="00653092" w:rsidRDefault="00C61BC4" w:rsidP="00692925">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 xml:space="preserve">тся </w:t>
      </w:r>
      <w:r w:rsidR="00BA7BC5">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для постановки Апартамента на кадастровый учет и регистрации права собственности Участника на Апартамент.</w:t>
      </w:r>
      <w:bookmarkEnd w:id="19"/>
      <w:r w:rsidR="00D74AEC" w:rsidRPr="00653092">
        <w:rPr>
          <w:lang w:val="ru-RU"/>
        </w:rPr>
        <w:t xml:space="preserve">  </w:t>
      </w:r>
    </w:p>
    <w:p w:rsidR="00D74AEC" w:rsidRPr="00653092" w:rsidRDefault="00D74AEC" w:rsidP="0026183B">
      <w:pPr>
        <w:pStyle w:val="StandardL2"/>
        <w:rPr>
          <w:lang w:val="ru-RU"/>
        </w:rPr>
      </w:pPr>
      <w:r w:rsidRPr="00653092">
        <w:rPr>
          <w:lang w:val="ru-RU"/>
        </w:rPr>
        <w:t xml:space="preserve">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w:t>
      </w:r>
      <w:r w:rsidR="001B61D8">
        <w:rPr>
          <w:lang w:val="ru-RU"/>
        </w:rPr>
        <w:t>корпуса (здания)</w:t>
      </w:r>
      <w:r w:rsidRPr="00653092">
        <w:rPr>
          <w:lang w:val="ru-RU"/>
        </w:rPr>
        <w:t xml:space="preserve"> в части, пропорциональной площади Апартамента Участника.</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Участнику. </w:t>
      </w:r>
    </w:p>
    <w:p w:rsidR="00D74AEC" w:rsidRPr="00653092" w:rsidRDefault="00D74AEC" w:rsidP="00327A6D">
      <w:pPr>
        <w:pStyle w:val="StandardL2"/>
        <w:rPr>
          <w:lang w:val="ru-RU"/>
        </w:rPr>
      </w:pPr>
      <w:r w:rsidRPr="00653092">
        <w:rPr>
          <w:lang w:val="ru-RU"/>
        </w:rPr>
        <w:t xml:space="preserve">Гарантийный срок на технологическое и инженерное оборудование, входящее в состав </w:t>
      </w:r>
      <w:r w:rsidR="006C160F">
        <w:rPr>
          <w:lang w:val="ru-RU"/>
        </w:rPr>
        <w:t>корпуса (здания)</w:t>
      </w:r>
      <w:r w:rsidRPr="00653092">
        <w:rPr>
          <w:lang w:val="ru-RU"/>
        </w:rPr>
        <w:t xml:space="preserve">, составляет 3 (три) года со дня подписания первого передаточного акта одного из объектов долевого строительства </w:t>
      </w:r>
      <w:r w:rsidR="0034507B">
        <w:rPr>
          <w:lang w:val="ru-RU"/>
        </w:rPr>
        <w:t xml:space="preserve">в </w:t>
      </w:r>
      <w:r w:rsidR="006C160F">
        <w:rPr>
          <w:lang w:val="ru-RU"/>
        </w:rPr>
        <w:t>корпус</w:t>
      </w:r>
      <w:r w:rsidR="0034507B">
        <w:rPr>
          <w:lang w:val="ru-RU"/>
        </w:rPr>
        <w:t>е</w:t>
      </w:r>
      <w:r w:rsidR="006C160F">
        <w:rPr>
          <w:lang w:val="ru-RU"/>
        </w:rPr>
        <w:t xml:space="preserve"> (здани</w:t>
      </w:r>
      <w:r w:rsidR="0034507B">
        <w:rPr>
          <w:lang w:val="ru-RU"/>
        </w:rPr>
        <w:t>и</w:t>
      </w:r>
      <w:r w:rsidR="006C160F">
        <w:rPr>
          <w:lang w:val="ru-RU"/>
        </w:rPr>
        <w:t xml:space="preserve">) </w:t>
      </w:r>
      <w:r w:rsidRPr="00653092">
        <w:rPr>
          <w:lang w:val="ru-RU"/>
        </w:rPr>
        <w:t>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C160F" w:rsidRDefault="00D74AEC" w:rsidP="006C160F">
      <w:pPr>
        <w:pStyle w:val="StandardL2"/>
        <w:numPr>
          <w:ilvl w:val="1"/>
          <w:numId w:val="31"/>
        </w:numPr>
        <w:rPr>
          <w:lang w:val="ru-RU"/>
        </w:rPr>
      </w:pPr>
      <w:proofErr w:type="gramStart"/>
      <w:r w:rsidRPr="006C160F">
        <w:rPr>
          <w:lang w:val="ru-RU"/>
        </w:rPr>
        <w:t xml:space="preserve">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w:t>
      </w:r>
      <w:r w:rsidR="006C160F" w:rsidRPr="006C160F">
        <w:rPr>
          <w:lang w:val="ru-RU"/>
        </w:rPr>
        <w:t>корпуса (здания)</w:t>
      </w:r>
      <w:r w:rsidRPr="006C160F">
        <w:rPr>
          <w:lang w:val="ru-RU"/>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proofErr w:type="gramEnd"/>
    </w:p>
    <w:p w:rsidR="00D74AEC" w:rsidRPr="00653092" w:rsidRDefault="00D74AEC" w:rsidP="0026183B">
      <w:pPr>
        <w:pStyle w:val="StandardL1"/>
        <w:rPr>
          <w:lang w:val="ru-RU"/>
        </w:rPr>
      </w:pPr>
      <w:bookmarkStart w:id="21" w:name="_Toc341904359"/>
      <w:r w:rsidRPr="00653092">
        <w:rPr>
          <w:lang w:val="ru-RU"/>
        </w:rPr>
        <w:t>перемена лиц в обязательстве</w:t>
      </w:r>
      <w:bookmarkEnd w:id="21"/>
    </w:p>
    <w:p w:rsidR="00D74AEC" w:rsidRPr="00653092" w:rsidRDefault="00D74AEC" w:rsidP="0026183B">
      <w:pPr>
        <w:pStyle w:val="StandardL2"/>
        <w:rPr>
          <w:lang w:val="ru-RU"/>
        </w:rPr>
      </w:pPr>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p>
    <w:p w:rsidR="00D74AEC" w:rsidRPr="00653092" w:rsidRDefault="00D74AEC" w:rsidP="000A744B">
      <w:pPr>
        <w:pStyle w:val="StandardL2"/>
        <w:rPr>
          <w:lang w:val="ru-RU"/>
        </w:rPr>
      </w:pPr>
      <w:r w:rsidRPr="00653092">
        <w:rPr>
          <w:lang w:val="ru-RU"/>
        </w:rPr>
        <w:lastRenderedPageBreak/>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 xml:space="preserve">Участник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lastRenderedPageBreak/>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Участника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850647">
      <w:pPr>
        <w:pStyle w:val="StandardL4"/>
        <w:tabs>
          <w:tab w:val="clear" w:pos="2160"/>
          <w:tab w:val="num" w:pos="1985"/>
        </w:tabs>
        <w:ind w:left="1985" w:hanging="545"/>
        <w:rPr>
          <w:lang w:val="ru-RU"/>
        </w:rPr>
      </w:pPr>
      <w:bookmarkStart w:id="29"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неисполнение Застройщиком обязанностей по безвозмездному устранению недостатков, соразмерному уменьшению Цены или </w:t>
      </w:r>
      <w:r w:rsidRPr="00653092">
        <w:rPr>
          <w:lang w:val="ru-RU"/>
        </w:rPr>
        <w:lastRenderedPageBreak/>
        <w:t xml:space="preserve">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Для одностороннего отказа от исполнения Договора Участник обязан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xml:space="preserve">, начисляются со дня внесения Участником денежных средств или части денежных средств в счет Цены до дня их возврата Застройщиком Участнику. Если Участником является гражданин,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w:t>
      </w:r>
    </w:p>
    <w:p w:rsidR="00EA1951" w:rsidRDefault="00EA1951" w:rsidP="00EA1951">
      <w:pPr>
        <w:pStyle w:val="StandardL2"/>
        <w:rPr>
          <w:lang w:val="ru-RU"/>
        </w:rPr>
      </w:pPr>
      <w:r w:rsidRPr="00EA1951">
        <w:rPr>
          <w:lang w:val="ru-RU"/>
        </w:rPr>
        <w:t>В случае</w:t>
      </w:r>
      <w:proofErr w:type="gramStart"/>
      <w:r w:rsidRPr="00EA1951">
        <w:rPr>
          <w:lang w:val="ru-RU"/>
        </w:rPr>
        <w:t>,</w:t>
      </w:r>
      <w:proofErr w:type="gramEnd"/>
      <w:r w:rsidRPr="00EA1951">
        <w:rPr>
          <w:lang w:val="ru-RU"/>
        </w:rPr>
        <w:t xml:space="preserve"> если </w:t>
      </w:r>
      <w:r>
        <w:rPr>
          <w:lang w:val="ru-RU"/>
        </w:rPr>
        <w:t>З</w:t>
      </w:r>
      <w:r w:rsidRPr="00EA1951">
        <w:rPr>
          <w:lang w:val="ru-RU"/>
        </w:rPr>
        <w:t>астройщик надлежащим образом испо</w:t>
      </w:r>
      <w:r>
        <w:rPr>
          <w:lang w:val="ru-RU"/>
        </w:rPr>
        <w:t>лняет свои обязательства перед У</w:t>
      </w:r>
      <w:r w:rsidRPr="00EA1951">
        <w:rPr>
          <w:lang w:val="ru-RU"/>
        </w:rPr>
        <w:t xml:space="preserve">частником и соответствует предусмотренным </w:t>
      </w:r>
      <w:r>
        <w:rPr>
          <w:lang w:val="ru-RU"/>
        </w:rPr>
        <w:t>З</w:t>
      </w:r>
      <w:r w:rsidRPr="00EA1951">
        <w:rPr>
          <w:lang w:val="ru-RU"/>
        </w:rPr>
        <w:t>аконом</w:t>
      </w:r>
      <w:r>
        <w:rPr>
          <w:lang w:val="ru-RU"/>
        </w:rPr>
        <w:t xml:space="preserve"> о долевом строительстве</w:t>
      </w:r>
      <w:r w:rsidRPr="00EA1951">
        <w:rPr>
          <w:lang w:val="ru-RU"/>
        </w:rPr>
        <w:t xml:space="preserve"> требованиям к </w:t>
      </w:r>
      <w:r>
        <w:rPr>
          <w:lang w:val="ru-RU"/>
        </w:rPr>
        <w:t>З</w:t>
      </w:r>
      <w:r w:rsidRPr="00EA1951">
        <w:rPr>
          <w:lang w:val="ru-RU"/>
        </w:rPr>
        <w:t xml:space="preserve">астройщику, </w:t>
      </w:r>
      <w:r>
        <w:rPr>
          <w:lang w:val="ru-RU"/>
        </w:rPr>
        <w:t>У</w:t>
      </w:r>
      <w:r w:rsidRPr="00EA1951">
        <w:rPr>
          <w:lang w:val="ru-RU"/>
        </w:rPr>
        <w:t>частник не имеет права на одн</w:t>
      </w:r>
      <w:r>
        <w:rPr>
          <w:lang w:val="ru-RU"/>
        </w:rPr>
        <w:t>осторонний отказ от исполнения Д</w:t>
      </w:r>
      <w:r w:rsidRPr="00EA1951">
        <w:rPr>
          <w:lang w:val="ru-RU"/>
        </w:rPr>
        <w:t>оговора во внесудебном порядке.</w:t>
      </w:r>
    </w:p>
    <w:p w:rsidR="00D74AEC" w:rsidRPr="00653092" w:rsidRDefault="00D74AEC" w:rsidP="00E05734">
      <w:pPr>
        <w:pStyle w:val="StandardL2"/>
        <w:rPr>
          <w:lang w:val="ru-RU"/>
        </w:rPr>
      </w:pPr>
      <w:r w:rsidRPr="00653092">
        <w:rPr>
          <w:lang w:val="ru-RU"/>
        </w:rPr>
        <w:lastRenderedPageBreak/>
        <w:t xml:space="preserve">Участник имеет право требовать досрочного расторжения Договора в судебном порядке по основаниям, указанным в статьях 9 </w:t>
      </w:r>
      <w:r w:rsidR="00E875AB">
        <w:rPr>
          <w:lang w:val="ru-RU"/>
        </w:rPr>
        <w:t>ч.</w:t>
      </w:r>
      <w:r w:rsidRPr="00653092">
        <w:rPr>
          <w:lang w:val="ru-RU"/>
        </w:rPr>
        <w:t xml:space="preserve">1.1, 18 </w:t>
      </w:r>
      <w:r w:rsidR="00E875AB">
        <w:rPr>
          <w:lang w:val="ru-RU"/>
        </w:rPr>
        <w:t>ч.</w:t>
      </w:r>
      <w:r w:rsidRPr="00653092">
        <w:rPr>
          <w:lang w:val="ru-RU"/>
        </w:rPr>
        <w:t>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946E3A" w:rsidRPr="00946E3A" w:rsidRDefault="00946E3A" w:rsidP="00946E3A">
      <w:pPr>
        <w:pStyle w:val="BodyText1"/>
        <w:ind w:hanging="720"/>
        <w:rPr>
          <w:lang w:val="ru-RU" w:eastAsia="zh-CN"/>
        </w:rPr>
      </w:pPr>
      <w:r>
        <w:rPr>
          <w:bCs/>
          <w:lang w:val="ru-RU" w:eastAsia="zh-CN"/>
        </w:rPr>
        <w:lastRenderedPageBreak/>
        <w:t>11.3</w:t>
      </w:r>
      <w:proofErr w:type="gramStart"/>
      <w:r>
        <w:rPr>
          <w:bCs/>
          <w:lang w:val="ru-RU" w:eastAsia="zh-CN"/>
        </w:rPr>
        <w:tab/>
      </w:r>
      <w:r w:rsidRPr="00946E3A">
        <w:rPr>
          <w:bCs/>
          <w:lang w:val="ru-RU" w:eastAsia="zh-CN"/>
        </w:rPr>
        <w:t>В</w:t>
      </w:r>
      <w:proofErr w:type="gramEnd"/>
      <w:r w:rsidRPr="00946E3A">
        <w:rPr>
          <w:bCs/>
          <w:lang w:val="ru-RU" w:eastAsia="zh-CN"/>
        </w:rPr>
        <w:t xml:space="preserve"> случае нарушения Срока передачи вследствие уклонения Участника от подписания Акта передачи Застройщик освобождается от уплаты Участнику неустойки (пени)</w:t>
      </w:r>
      <w:r>
        <w:rPr>
          <w:bCs/>
          <w:lang w:val="ru-RU" w:eastAsia="zh-CN"/>
        </w:rPr>
        <w:t>, указанной в статье 11.2 Договора,</w:t>
      </w:r>
      <w:r w:rsidRPr="00946E3A">
        <w:rPr>
          <w:bCs/>
          <w:lang w:val="ru-RU" w:eastAsia="zh-CN"/>
        </w:rPr>
        <w:t xml:space="preserve">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31" w:name="_Toc341904362"/>
      <w:r w:rsidRPr="00653092">
        <w:rPr>
          <w:lang w:val="ru-RU"/>
        </w:rPr>
        <w:t>обстоятельства непреодолимой силы</w:t>
      </w:r>
      <w:bookmarkEnd w:id="31"/>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2" w:name="_Toc341904363"/>
      <w:r w:rsidRPr="00653092">
        <w:rPr>
          <w:lang w:val="ru-RU"/>
        </w:rPr>
        <w:lastRenderedPageBreak/>
        <w:t>государственная регистрация ДОГОВОРА</w:t>
      </w:r>
      <w:bookmarkEnd w:id="32"/>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33" w:name="_Ref341723885"/>
      <w:bookmarkStart w:id="34"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33"/>
    </w:p>
    <w:p w:rsidR="00D74AEC" w:rsidRPr="00653092" w:rsidRDefault="00D74AEC" w:rsidP="00D86D8F">
      <w:pPr>
        <w:pStyle w:val="StandardL1"/>
        <w:rPr>
          <w:lang w:val="ru-RU"/>
        </w:rPr>
      </w:pPr>
      <w:bookmarkStart w:id="35" w:name="_Toc341904364"/>
      <w:bookmarkEnd w:id="34"/>
      <w:r w:rsidRPr="00653092">
        <w:rPr>
          <w:lang w:val="ru-RU"/>
        </w:rPr>
        <w:t>заверения участника</w:t>
      </w:r>
      <w:bookmarkEnd w:id="35"/>
      <w:r w:rsidRPr="00653092">
        <w:rPr>
          <w:lang w:val="ru-RU"/>
        </w:rPr>
        <w:t xml:space="preserve">     </w:t>
      </w:r>
    </w:p>
    <w:p w:rsidR="00D74AEC" w:rsidRPr="00653092" w:rsidRDefault="00D74AEC" w:rsidP="00373E9D">
      <w:pPr>
        <w:pStyle w:val="StandardL2"/>
        <w:rPr>
          <w:lang w:val="ru-RU"/>
        </w:rPr>
      </w:pPr>
      <w:r w:rsidRPr="00653092">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Pr="00653092" w:rsidRDefault="00D74AEC" w:rsidP="00373E9D">
      <w:pPr>
        <w:pStyle w:val="StandardL2"/>
        <w:rPr>
          <w:lang w:val="ru-RU"/>
        </w:rPr>
      </w:pPr>
      <w:r w:rsidRPr="00653092">
        <w:rPr>
          <w:lang w:val="ru-RU"/>
        </w:rPr>
        <w:t xml:space="preserve">Заключая Договор, Участник не находится под влиянием обмана, насилия, угрозы, злонамеренного соглашения представителя Участника с Застройщиком, а также у Участника отсутствуют тяжелые обстоятельства, вынуждающие его заключить </w:t>
      </w:r>
      <w:r w:rsidR="0008515E" w:rsidRPr="00653092">
        <w:rPr>
          <w:lang w:val="ru-RU"/>
        </w:rPr>
        <w:t>Д</w:t>
      </w:r>
      <w:r w:rsidRPr="00653092">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6" w:name="_Toc341904365"/>
      <w:r w:rsidRPr="00653092">
        <w:rPr>
          <w:lang w:val="ru-RU"/>
        </w:rPr>
        <w:t>ЗАКЛЮЧИТЕЛЬНЫЕ ПОЛОЖЕНИЯ</w:t>
      </w:r>
      <w:bookmarkEnd w:id="36"/>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3 (трех)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7" w:name="_Ref341903224"/>
      <w:r w:rsidRPr="00653092">
        <w:rPr>
          <w:lang w:val="ru-RU"/>
        </w:rPr>
        <w:t xml:space="preserve">При изменении реквизитов Стороны: организационно-правовой формы, наименования, адреса местонахождения, номера расчетного счета, паспортных </w:t>
      </w:r>
      <w:r w:rsidRPr="00653092">
        <w:rPr>
          <w:lang w:val="ru-RU"/>
        </w:rPr>
        <w:lastRenderedPageBreak/>
        <w:t>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7"/>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8" w:name="_Toc341904366"/>
      <w:bookmarkStart w:id="39" w:name="_Ref341461238"/>
      <w:r w:rsidRPr="00653092">
        <w:rPr>
          <w:lang w:val="ru-RU"/>
        </w:rPr>
        <w:t>приложения</w:t>
      </w:r>
      <w:bookmarkEnd w:id="38"/>
      <w:r w:rsidRPr="00653092">
        <w:rPr>
          <w:lang w:val="ru-RU"/>
        </w:rPr>
        <w:t xml:space="preserve"> </w:t>
      </w:r>
    </w:p>
    <w:p w:rsidR="00D74AEC" w:rsidRPr="00653092" w:rsidRDefault="00D74AEC" w:rsidP="00722A2D">
      <w:pPr>
        <w:pStyle w:val="BodyText1"/>
        <w:spacing w:after="0"/>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Pr="00653092" w:rsidRDefault="00130DC6" w:rsidP="00091414">
      <w:pPr>
        <w:pStyle w:val="BodyText1"/>
        <w:ind w:left="0"/>
        <w:rPr>
          <w:lang w:val="ru-RU" w:eastAsia="zh-CN"/>
        </w:rPr>
      </w:pPr>
    </w:p>
    <w:p w:rsidR="00D74AEC" w:rsidRPr="00653092" w:rsidRDefault="00D74AEC" w:rsidP="00A22817">
      <w:pPr>
        <w:pStyle w:val="StandardL1"/>
        <w:rPr>
          <w:lang w:val="ru-RU"/>
        </w:rPr>
      </w:pPr>
      <w:bookmarkStart w:id="40" w:name="_Ref341903096"/>
      <w:bookmarkStart w:id="41" w:name="_Toc341904367"/>
      <w:r w:rsidRPr="00653092">
        <w:rPr>
          <w:lang w:val="ru-RU"/>
        </w:rPr>
        <w:t>АДРЕСА, РЕКВИЗИТЫ И ПОДПИСИ СТОРОН</w:t>
      </w:r>
      <w:bookmarkEnd w:id="39"/>
      <w:bookmarkEnd w:id="40"/>
      <w:bookmarkEnd w:id="41"/>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781" w:type="dxa"/>
        <w:tblInd w:w="-34" w:type="dxa"/>
        <w:tblLook w:val="04A0" w:firstRow="1" w:lastRow="0" w:firstColumn="1" w:lastColumn="0" w:noHBand="0" w:noVBand="1"/>
      </w:tblPr>
      <w:tblGrid>
        <w:gridCol w:w="2977"/>
        <w:gridCol w:w="6804"/>
      </w:tblGrid>
      <w:tr w:rsidR="00093481" w:rsidRPr="00C23774" w:rsidTr="00292B47">
        <w:trPr>
          <w:trHeight w:val="264"/>
        </w:trPr>
        <w:tc>
          <w:tcPr>
            <w:tcW w:w="2977" w:type="dxa"/>
            <w:shd w:val="clear" w:color="auto" w:fill="D9D9D9" w:themeFill="background1" w:themeFillShade="D9"/>
            <w:vAlign w:val="center"/>
          </w:tcPr>
          <w:p w:rsidR="00093481" w:rsidRPr="006B6A34" w:rsidRDefault="00093481" w:rsidP="00093481">
            <w:pPr>
              <w:spacing w:after="0"/>
              <w:jc w:val="left"/>
              <w:rPr>
                <w:b/>
                <w:color w:val="000000"/>
                <w:sz w:val="20"/>
                <w:szCs w:val="20"/>
                <w:lang w:eastAsia="en-GB"/>
              </w:rPr>
            </w:pPr>
            <w:proofErr w:type="spellStart"/>
            <w:r w:rsidRPr="006B6A34">
              <w:rPr>
                <w:b/>
                <w:color w:val="000000"/>
                <w:sz w:val="20"/>
                <w:szCs w:val="20"/>
                <w:lang w:eastAsia="en-GB"/>
              </w:rPr>
              <w:t>Наименование</w:t>
            </w:r>
            <w:proofErr w:type="spellEnd"/>
          </w:p>
        </w:tc>
        <w:tc>
          <w:tcPr>
            <w:tcW w:w="6804" w:type="dxa"/>
          </w:tcPr>
          <w:p w:rsidR="00093481" w:rsidRPr="00C97EFA" w:rsidRDefault="006B6A34" w:rsidP="00093481">
            <w:pPr>
              <w:spacing w:after="0"/>
              <w:jc w:val="left"/>
              <w:rPr>
                <w:b/>
                <w:sz w:val="22"/>
                <w:szCs w:val="22"/>
                <w:lang w:val="ru-RU"/>
              </w:rPr>
            </w:pPr>
            <w:r>
              <w:rPr>
                <w:b/>
                <w:sz w:val="22"/>
                <w:szCs w:val="22"/>
                <w:lang w:val="ru-RU"/>
              </w:rPr>
              <w:t>А</w:t>
            </w:r>
            <w:r w:rsidR="00093481" w:rsidRPr="00C97EFA">
              <w:rPr>
                <w:b/>
                <w:sz w:val="22"/>
                <w:szCs w:val="22"/>
                <w:lang w:val="ru-RU"/>
              </w:rPr>
              <w:t>кционерное общество «Управляющая компания «Динамо»</w:t>
            </w:r>
          </w:p>
        </w:tc>
      </w:tr>
      <w:tr w:rsidR="00093481" w:rsidRPr="00C23774" w:rsidTr="006B6A34">
        <w:tc>
          <w:tcPr>
            <w:tcW w:w="2977" w:type="dxa"/>
            <w:shd w:val="clear" w:color="auto" w:fill="D9D9D9" w:themeFill="background1" w:themeFillShade="D9"/>
            <w:vAlign w:val="center"/>
          </w:tcPr>
          <w:p w:rsidR="00093481" w:rsidRPr="006B6A34" w:rsidRDefault="00093481" w:rsidP="00093481">
            <w:pPr>
              <w:spacing w:after="0"/>
              <w:jc w:val="left"/>
              <w:rPr>
                <w:b/>
                <w:color w:val="000000"/>
                <w:sz w:val="20"/>
                <w:szCs w:val="20"/>
                <w:lang w:eastAsia="en-GB"/>
              </w:rPr>
            </w:pPr>
            <w:r w:rsidRPr="006B6A34">
              <w:rPr>
                <w:b/>
                <w:spacing w:val="-1"/>
                <w:sz w:val="20"/>
                <w:szCs w:val="20"/>
                <w:lang w:val="ru-RU"/>
              </w:rPr>
              <w:t>Адрес места нахождения</w:t>
            </w:r>
          </w:p>
        </w:tc>
        <w:tc>
          <w:tcPr>
            <w:tcW w:w="6804" w:type="dxa"/>
          </w:tcPr>
          <w:p w:rsidR="00093481" w:rsidRPr="00C97EFA" w:rsidRDefault="00093481" w:rsidP="006B6A34">
            <w:pPr>
              <w:spacing w:after="0"/>
              <w:jc w:val="left"/>
              <w:rPr>
                <w:sz w:val="22"/>
                <w:szCs w:val="22"/>
                <w:lang w:val="ru-RU"/>
              </w:rPr>
            </w:pPr>
            <w:r w:rsidRPr="00C97EFA">
              <w:rPr>
                <w:sz w:val="22"/>
                <w:szCs w:val="22"/>
                <w:lang w:val="ru-RU"/>
              </w:rPr>
              <w:t xml:space="preserve">125047, Россия, город Москва, </w:t>
            </w:r>
            <w:r w:rsidR="006B6A34">
              <w:rPr>
                <w:sz w:val="22"/>
                <w:szCs w:val="22"/>
                <w:lang w:val="ru-RU"/>
              </w:rPr>
              <w:t>4-й Лесной пер., д. 4, офис 122</w:t>
            </w:r>
          </w:p>
        </w:tc>
      </w:tr>
      <w:tr w:rsidR="00093481" w:rsidRPr="00C23774" w:rsidTr="006B6A34">
        <w:trPr>
          <w:trHeight w:val="405"/>
        </w:trPr>
        <w:tc>
          <w:tcPr>
            <w:tcW w:w="2977" w:type="dxa"/>
            <w:shd w:val="clear" w:color="auto" w:fill="D9D9D9" w:themeFill="background1" w:themeFillShade="D9"/>
            <w:vAlign w:val="center"/>
          </w:tcPr>
          <w:p w:rsidR="00093481" w:rsidRPr="006B6A34" w:rsidRDefault="00093481" w:rsidP="00093481">
            <w:pPr>
              <w:spacing w:after="0"/>
              <w:jc w:val="left"/>
              <w:rPr>
                <w:b/>
                <w:spacing w:val="-1"/>
                <w:sz w:val="20"/>
                <w:szCs w:val="20"/>
                <w:lang w:val="ru-RU"/>
              </w:rPr>
            </w:pPr>
            <w:r w:rsidRPr="006B6A34">
              <w:rPr>
                <w:b/>
                <w:spacing w:val="-1"/>
                <w:sz w:val="20"/>
                <w:szCs w:val="20"/>
                <w:lang w:val="ru-RU"/>
              </w:rPr>
              <w:t xml:space="preserve">Адрес для направления уведомлений по Договору </w:t>
            </w:r>
          </w:p>
        </w:tc>
        <w:tc>
          <w:tcPr>
            <w:tcW w:w="6804" w:type="dxa"/>
          </w:tcPr>
          <w:p w:rsidR="00093481" w:rsidRPr="00C97EFA" w:rsidRDefault="00093481" w:rsidP="006B6A34">
            <w:pPr>
              <w:pStyle w:val="BodyText1"/>
              <w:spacing w:after="0"/>
              <w:ind w:left="0"/>
              <w:jc w:val="left"/>
              <w:rPr>
                <w:sz w:val="22"/>
                <w:szCs w:val="22"/>
                <w:lang w:val="ru-RU" w:eastAsia="zh-CN"/>
              </w:rPr>
            </w:pPr>
            <w:r w:rsidRPr="00C97EFA">
              <w:rPr>
                <w:sz w:val="22"/>
                <w:szCs w:val="22"/>
                <w:lang w:val="ru-RU" w:eastAsia="zh-CN"/>
              </w:rPr>
              <w:t>125167, Россия,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E875AB">
              <w:rPr>
                <w:sz w:val="22"/>
                <w:szCs w:val="22"/>
                <w:lang w:val="ru-RU" w:eastAsia="zh-CN"/>
              </w:rPr>
              <w:t>корп.13</w:t>
            </w:r>
            <w:r w:rsidRPr="00C97EFA">
              <w:rPr>
                <w:sz w:val="22"/>
                <w:szCs w:val="22"/>
                <w:lang w:val="ru-RU" w:eastAsia="zh-CN"/>
              </w:rPr>
              <w:t>.</w:t>
            </w:r>
          </w:p>
        </w:tc>
      </w:tr>
      <w:tr w:rsidR="00093481" w:rsidRPr="00C97EFA" w:rsidTr="006B6A34">
        <w:trPr>
          <w:trHeight w:val="172"/>
        </w:trPr>
        <w:tc>
          <w:tcPr>
            <w:tcW w:w="2977" w:type="dxa"/>
            <w:shd w:val="clear" w:color="auto" w:fill="D9D9D9" w:themeFill="background1" w:themeFillShade="D9"/>
            <w:vAlign w:val="center"/>
          </w:tcPr>
          <w:p w:rsidR="00093481" w:rsidRPr="006B6A34" w:rsidRDefault="00093481" w:rsidP="00093481">
            <w:pPr>
              <w:spacing w:after="0"/>
              <w:jc w:val="left"/>
              <w:rPr>
                <w:b/>
                <w:spacing w:val="-1"/>
                <w:sz w:val="20"/>
                <w:szCs w:val="20"/>
                <w:lang w:val="ru-RU"/>
              </w:rPr>
            </w:pPr>
            <w:r w:rsidRPr="006B6A34">
              <w:rPr>
                <w:b/>
                <w:spacing w:val="-1"/>
                <w:sz w:val="20"/>
                <w:szCs w:val="20"/>
                <w:lang w:val="ru-RU"/>
              </w:rPr>
              <w:t>ОГРН</w:t>
            </w:r>
          </w:p>
        </w:tc>
        <w:tc>
          <w:tcPr>
            <w:tcW w:w="6804"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6B6A34">
        <w:tc>
          <w:tcPr>
            <w:tcW w:w="2977" w:type="dxa"/>
            <w:shd w:val="clear" w:color="auto" w:fill="D9D9D9" w:themeFill="background1" w:themeFillShade="D9"/>
            <w:vAlign w:val="center"/>
          </w:tcPr>
          <w:p w:rsidR="00093481" w:rsidRPr="006B6A34" w:rsidRDefault="00093481" w:rsidP="00093481">
            <w:pPr>
              <w:spacing w:after="0"/>
              <w:jc w:val="left"/>
              <w:rPr>
                <w:b/>
                <w:bCs/>
                <w:color w:val="000000"/>
                <w:sz w:val="20"/>
                <w:szCs w:val="20"/>
                <w:lang w:eastAsia="en-GB"/>
              </w:rPr>
            </w:pPr>
            <w:r w:rsidRPr="006B6A34">
              <w:rPr>
                <w:b/>
                <w:color w:val="000000"/>
                <w:sz w:val="20"/>
                <w:szCs w:val="20"/>
                <w:lang w:eastAsia="en-GB"/>
              </w:rPr>
              <w:t>ИНН/КПП</w:t>
            </w:r>
          </w:p>
        </w:tc>
        <w:tc>
          <w:tcPr>
            <w:tcW w:w="6804"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6B6A34">
        <w:tc>
          <w:tcPr>
            <w:tcW w:w="2977" w:type="dxa"/>
            <w:shd w:val="clear" w:color="auto" w:fill="D9D9D9" w:themeFill="background1" w:themeFillShade="D9"/>
          </w:tcPr>
          <w:p w:rsidR="00093481" w:rsidRPr="006B6A34" w:rsidRDefault="00093481" w:rsidP="00093481">
            <w:pPr>
              <w:spacing w:after="0"/>
              <w:jc w:val="left"/>
              <w:rPr>
                <w:b/>
                <w:color w:val="000000"/>
                <w:sz w:val="20"/>
                <w:szCs w:val="20"/>
                <w:lang w:eastAsia="en-GB"/>
              </w:rPr>
            </w:pPr>
            <w:proofErr w:type="spellStart"/>
            <w:r w:rsidRPr="006B6A34">
              <w:rPr>
                <w:b/>
                <w:color w:val="000000"/>
                <w:sz w:val="20"/>
                <w:szCs w:val="20"/>
                <w:lang w:eastAsia="en-GB"/>
              </w:rPr>
              <w:t>Расчетный</w:t>
            </w:r>
            <w:proofErr w:type="spellEnd"/>
            <w:r w:rsidRPr="006B6A34">
              <w:rPr>
                <w:b/>
                <w:color w:val="000000"/>
                <w:sz w:val="20"/>
                <w:szCs w:val="20"/>
                <w:lang w:eastAsia="en-GB"/>
              </w:rPr>
              <w:t xml:space="preserve"> </w:t>
            </w:r>
            <w:proofErr w:type="spellStart"/>
            <w:r w:rsidRPr="006B6A34">
              <w:rPr>
                <w:b/>
                <w:color w:val="000000"/>
                <w:sz w:val="20"/>
                <w:szCs w:val="20"/>
                <w:lang w:eastAsia="en-GB"/>
              </w:rPr>
              <w:t>счет</w:t>
            </w:r>
            <w:proofErr w:type="spellEnd"/>
          </w:p>
        </w:tc>
        <w:tc>
          <w:tcPr>
            <w:tcW w:w="6804"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6B6A34">
        <w:tc>
          <w:tcPr>
            <w:tcW w:w="2977" w:type="dxa"/>
            <w:shd w:val="clear" w:color="auto" w:fill="D9D9D9" w:themeFill="background1" w:themeFillShade="D9"/>
          </w:tcPr>
          <w:p w:rsidR="00093481" w:rsidRPr="006B6A34" w:rsidRDefault="00093481" w:rsidP="00093481">
            <w:pPr>
              <w:spacing w:after="0"/>
              <w:jc w:val="left"/>
              <w:rPr>
                <w:b/>
                <w:color w:val="000000"/>
                <w:sz w:val="20"/>
                <w:szCs w:val="20"/>
                <w:lang w:eastAsia="en-GB"/>
              </w:rPr>
            </w:pPr>
            <w:proofErr w:type="spellStart"/>
            <w:r w:rsidRPr="006B6A34">
              <w:rPr>
                <w:b/>
                <w:color w:val="000000"/>
                <w:sz w:val="20"/>
                <w:szCs w:val="20"/>
                <w:lang w:eastAsia="en-GB"/>
              </w:rPr>
              <w:t>Корреспондентский</w:t>
            </w:r>
            <w:proofErr w:type="spellEnd"/>
            <w:r w:rsidRPr="006B6A34">
              <w:rPr>
                <w:b/>
                <w:color w:val="000000"/>
                <w:sz w:val="20"/>
                <w:szCs w:val="20"/>
                <w:lang w:eastAsia="en-GB"/>
              </w:rPr>
              <w:t xml:space="preserve"> </w:t>
            </w:r>
            <w:proofErr w:type="spellStart"/>
            <w:r w:rsidRPr="006B6A34">
              <w:rPr>
                <w:b/>
                <w:color w:val="000000"/>
                <w:sz w:val="20"/>
                <w:szCs w:val="20"/>
                <w:lang w:eastAsia="en-GB"/>
              </w:rPr>
              <w:t>счет</w:t>
            </w:r>
            <w:proofErr w:type="spellEnd"/>
          </w:p>
        </w:tc>
        <w:tc>
          <w:tcPr>
            <w:tcW w:w="6804"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6B6A34">
        <w:trPr>
          <w:trHeight w:val="102"/>
        </w:trPr>
        <w:tc>
          <w:tcPr>
            <w:tcW w:w="2977" w:type="dxa"/>
            <w:shd w:val="clear" w:color="auto" w:fill="D9D9D9" w:themeFill="background1" w:themeFillShade="D9"/>
          </w:tcPr>
          <w:p w:rsidR="00093481" w:rsidRPr="006B6A34" w:rsidRDefault="00093481" w:rsidP="00093481">
            <w:pPr>
              <w:spacing w:after="0"/>
              <w:jc w:val="left"/>
              <w:rPr>
                <w:b/>
                <w:color w:val="000000"/>
                <w:sz w:val="20"/>
                <w:szCs w:val="20"/>
                <w:lang w:eastAsia="en-GB"/>
              </w:rPr>
            </w:pPr>
            <w:r w:rsidRPr="006B6A34">
              <w:rPr>
                <w:b/>
                <w:color w:val="000000"/>
                <w:sz w:val="20"/>
                <w:szCs w:val="20"/>
                <w:lang w:eastAsia="en-GB"/>
              </w:rPr>
              <w:t>БИК</w:t>
            </w:r>
          </w:p>
        </w:tc>
        <w:tc>
          <w:tcPr>
            <w:tcW w:w="6804"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6B6A34">
        <w:tc>
          <w:tcPr>
            <w:tcW w:w="2977" w:type="dxa"/>
            <w:shd w:val="clear" w:color="auto" w:fill="D9D9D9" w:themeFill="background1" w:themeFillShade="D9"/>
          </w:tcPr>
          <w:p w:rsidR="00093481" w:rsidRPr="006B6A34" w:rsidRDefault="00093481" w:rsidP="00093481">
            <w:pPr>
              <w:spacing w:after="0"/>
              <w:jc w:val="left"/>
              <w:rPr>
                <w:b/>
                <w:color w:val="000000"/>
                <w:sz w:val="20"/>
                <w:szCs w:val="20"/>
                <w:lang w:eastAsia="en-GB"/>
              </w:rPr>
            </w:pPr>
            <w:proofErr w:type="spellStart"/>
            <w:r w:rsidRPr="006B6A34">
              <w:rPr>
                <w:b/>
                <w:color w:val="000000"/>
                <w:sz w:val="20"/>
                <w:szCs w:val="20"/>
                <w:lang w:eastAsia="en-GB"/>
              </w:rPr>
              <w:t>Наименование</w:t>
            </w:r>
            <w:proofErr w:type="spellEnd"/>
            <w:r w:rsidRPr="006B6A34">
              <w:rPr>
                <w:b/>
                <w:color w:val="000000"/>
                <w:sz w:val="20"/>
                <w:szCs w:val="20"/>
                <w:lang w:eastAsia="en-GB"/>
              </w:rPr>
              <w:t xml:space="preserve"> </w:t>
            </w:r>
            <w:proofErr w:type="spellStart"/>
            <w:r w:rsidRPr="006B6A34">
              <w:rPr>
                <w:b/>
                <w:color w:val="000000"/>
                <w:sz w:val="20"/>
                <w:szCs w:val="20"/>
                <w:lang w:eastAsia="en-GB"/>
              </w:rPr>
              <w:t>банка</w:t>
            </w:r>
            <w:proofErr w:type="spellEnd"/>
          </w:p>
        </w:tc>
        <w:tc>
          <w:tcPr>
            <w:tcW w:w="6804"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807AE0">
              <w:rPr>
                <w:sz w:val="22"/>
                <w:szCs w:val="22"/>
                <w:lang w:val="ru-RU"/>
              </w:rPr>
              <w:t xml:space="preserve"> (ПАО)</w:t>
            </w:r>
          </w:p>
        </w:tc>
      </w:tr>
    </w:tbl>
    <w:p w:rsidR="00093481" w:rsidRPr="00653092" w:rsidRDefault="00093481" w:rsidP="006B6A34">
      <w:pPr>
        <w:pStyle w:val="BodyText1"/>
        <w:spacing w:after="0"/>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A1E18" w:rsidRPr="00653092">
        <w:rPr>
          <w:b/>
          <w:lang w:val="ru-RU" w:eastAsia="zh-CN"/>
        </w:rPr>
        <w:t>:</w:t>
      </w:r>
      <w:r w:rsidRPr="00653092">
        <w:rPr>
          <w:b/>
          <w:lang w:val="ru-RU" w:eastAsia="zh-CN"/>
        </w:rPr>
        <w:t xml:space="preserve"> </w:t>
      </w:r>
    </w:p>
    <w:tbl>
      <w:tblPr>
        <w:tblStyle w:val="af"/>
        <w:tblW w:w="9781" w:type="dxa"/>
        <w:tblInd w:w="-34" w:type="dxa"/>
        <w:tblLook w:val="04A0" w:firstRow="1" w:lastRow="0" w:firstColumn="1" w:lastColumn="0" w:noHBand="0" w:noVBand="1"/>
      </w:tblPr>
      <w:tblGrid>
        <w:gridCol w:w="2977"/>
        <w:gridCol w:w="6804"/>
      </w:tblGrid>
      <w:tr w:rsidR="00093481" w:rsidRPr="00C97EFA"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r w:rsidRPr="006B6A34">
              <w:rPr>
                <w:b/>
                <w:sz w:val="20"/>
                <w:szCs w:val="20"/>
                <w:lang w:val="ru-RU" w:eastAsia="zh-CN"/>
              </w:rPr>
              <w:t>ФИО</w:t>
            </w:r>
          </w:p>
        </w:tc>
        <w:tc>
          <w:tcPr>
            <w:tcW w:w="6804"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proofErr w:type="spellStart"/>
            <w:r w:rsidRPr="006B6A34">
              <w:rPr>
                <w:b/>
                <w:sz w:val="20"/>
                <w:szCs w:val="20"/>
              </w:rPr>
              <w:t>Дата</w:t>
            </w:r>
            <w:proofErr w:type="spellEnd"/>
            <w:r w:rsidRPr="006B6A34">
              <w:rPr>
                <w:b/>
                <w:sz w:val="20"/>
                <w:szCs w:val="20"/>
              </w:rPr>
              <w:t xml:space="preserve"> </w:t>
            </w:r>
            <w:proofErr w:type="spellStart"/>
            <w:r w:rsidRPr="006B6A34">
              <w:rPr>
                <w:b/>
                <w:sz w:val="20"/>
                <w:szCs w:val="20"/>
              </w:rPr>
              <w:t>рождения</w:t>
            </w:r>
            <w:proofErr w:type="spellEnd"/>
          </w:p>
        </w:tc>
        <w:tc>
          <w:tcPr>
            <w:tcW w:w="6804"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proofErr w:type="spellStart"/>
            <w:r w:rsidRPr="006B6A34">
              <w:rPr>
                <w:b/>
                <w:sz w:val="20"/>
                <w:szCs w:val="20"/>
              </w:rPr>
              <w:t>Место</w:t>
            </w:r>
            <w:proofErr w:type="spellEnd"/>
            <w:r w:rsidRPr="006B6A34">
              <w:rPr>
                <w:b/>
                <w:sz w:val="20"/>
                <w:szCs w:val="20"/>
              </w:rPr>
              <w:t xml:space="preserve"> </w:t>
            </w:r>
            <w:proofErr w:type="spellStart"/>
            <w:r w:rsidRPr="006B6A34">
              <w:rPr>
                <w:b/>
                <w:sz w:val="20"/>
                <w:szCs w:val="20"/>
              </w:rPr>
              <w:t>рождения</w:t>
            </w:r>
            <w:proofErr w:type="spellEnd"/>
          </w:p>
        </w:tc>
        <w:tc>
          <w:tcPr>
            <w:tcW w:w="6804"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r w:rsidRPr="006B6A34">
              <w:rPr>
                <w:b/>
                <w:sz w:val="20"/>
                <w:szCs w:val="20"/>
                <w:lang w:val="ru-RU" w:eastAsia="zh-CN"/>
              </w:rPr>
              <w:t xml:space="preserve">Серия и номер паспорта </w:t>
            </w:r>
          </w:p>
        </w:tc>
        <w:tc>
          <w:tcPr>
            <w:tcW w:w="6804"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r w:rsidRPr="006B6A34">
              <w:rPr>
                <w:b/>
                <w:sz w:val="20"/>
                <w:szCs w:val="20"/>
                <w:lang w:val="ru-RU" w:eastAsia="zh-CN"/>
              </w:rPr>
              <w:t xml:space="preserve">Кем выдан паспорт </w:t>
            </w:r>
          </w:p>
        </w:tc>
        <w:tc>
          <w:tcPr>
            <w:tcW w:w="6804"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r w:rsidRPr="006B6A34">
              <w:rPr>
                <w:b/>
                <w:sz w:val="20"/>
                <w:szCs w:val="20"/>
                <w:lang w:val="ru-RU" w:eastAsia="zh-CN"/>
              </w:rPr>
              <w:t xml:space="preserve">Когда выдан паспорт </w:t>
            </w:r>
          </w:p>
        </w:tc>
        <w:tc>
          <w:tcPr>
            <w:tcW w:w="6804"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r w:rsidRPr="006B6A34">
              <w:rPr>
                <w:b/>
                <w:sz w:val="20"/>
                <w:szCs w:val="20"/>
                <w:lang w:val="ru-RU" w:eastAsia="zh-CN"/>
              </w:rPr>
              <w:t xml:space="preserve">Код подразделения </w:t>
            </w:r>
          </w:p>
        </w:tc>
        <w:tc>
          <w:tcPr>
            <w:tcW w:w="6804"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23774"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r w:rsidRPr="006B6A34">
              <w:rPr>
                <w:b/>
                <w:sz w:val="20"/>
                <w:szCs w:val="20"/>
                <w:lang w:val="ru-RU" w:eastAsia="zh-CN"/>
              </w:rPr>
              <w:t xml:space="preserve">Адрес постоянной или временной регистрации </w:t>
            </w:r>
          </w:p>
        </w:tc>
        <w:tc>
          <w:tcPr>
            <w:tcW w:w="6804"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23774" w:rsidTr="006B6A34">
        <w:tc>
          <w:tcPr>
            <w:tcW w:w="2977" w:type="dxa"/>
            <w:shd w:val="clear" w:color="auto" w:fill="D9D9D9" w:themeFill="background1" w:themeFillShade="D9"/>
          </w:tcPr>
          <w:p w:rsidR="00093481" w:rsidRPr="006B6A34" w:rsidRDefault="00093481" w:rsidP="00093481">
            <w:pPr>
              <w:pStyle w:val="BodyText1"/>
              <w:spacing w:after="0"/>
              <w:ind w:left="0"/>
              <w:jc w:val="left"/>
              <w:rPr>
                <w:b/>
                <w:sz w:val="20"/>
                <w:szCs w:val="20"/>
                <w:lang w:val="ru-RU" w:eastAsia="zh-CN"/>
              </w:rPr>
            </w:pPr>
            <w:r w:rsidRPr="006B6A34">
              <w:rPr>
                <w:b/>
                <w:sz w:val="20"/>
                <w:szCs w:val="20"/>
                <w:lang w:val="ru-RU" w:eastAsia="zh-CN"/>
              </w:rPr>
              <w:t>Адрес для направления уведомлений по Договору (почтовый адрес)</w:t>
            </w:r>
          </w:p>
        </w:tc>
        <w:tc>
          <w:tcPr>
            <w:tcW w:w="6804"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D93115">
      <w:pPr>
        <w:pStyle w:val="BodyText1"/>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lastRenderedPageBreak/>
              <w:t xml:space="preserve">Застройщик </w:t>
            </w:r>
          </w:p>
        </w:tc>
        <w:tc>
          <w:tcPr>
            <w:tcW w:w="4536" w:type="dxa"/>
          </w:tcPr>
          <w:p w:rsidR="00093481" w:rsidRPr="00C97EFA" w:rsidRDefault="00093481" w:rsidP="00093481">
            <w:pPr>
              <w:spacing w:after="120"/>
              <w:jc w:val="center"/>
              <w:rPr>
                <w:b/>
                <w:sz w:val="22"/>
                <w:szCs w:val="22"/>
                <w:lang w:val="ru-RU"/>
              </w:rPr>
            </w:pPr>
            <w:r w:rsidRPr="00C97EFA">
              <w:rPr>
                <w:b/>
                <w:sz w:val="22"/>
                <w:szCs w:val="22"/>
                <w:lang w:val="ru-RU"/>
              </w:rPr>
              <w:t xml:space="preserve">Участник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9F5A68" w:rsidP="003C2DF4">
            <w:pPr>
              <w:spacing w:after="0"/>
              <w:jc w:val="center"/>
              <w:rPr>
                <w:b/>
                <w:sz w:val="22"/>
                <w:szCs w:val="22"/>
                <w:lang w:val="ru-RU"/>
              </w:rPr>
            </w:pPr>
            <w:r w:rsidRPr="007669EB">
              <w:rPr>
                <w:b/>
                <w:sz w:val="22"/>
                <w:szCs w:val="22"/>
                <w:highlight w:val="yellow"/>
                <w:lang w:val="ru-RU"/>
              </w:rPr>
              <w:t>Полностью ФИО Участника</w:t>
            </w:r>
          </w:p>
        </w:tc>
      </w:tr>
      <w:tr w:rsidR="00093481" w:rsidRPr="00093481"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2" w:name="_Toc341904368"/>
      <w:bookmarkStart w:id="43" w:name="_Ref341363128"/>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014D49" w:rsidRDefault="00014D49">
      <w:pPr>
        <w:spacing w:after="0"/>
        <w:jc w:val="left"/>
        <w:rPr>
          <w:b/>
          <w:lang w:val="ru-RU"/>
        </w:rPr>
      </w:pPr>
      <w:r>
        <w:rPr>
          <w:b/>
          <w:lang w:val="ru-RU"/>
        </w:rPr>
        <w:br w:type="page"/>
      </w:r>
    </w:p>
    <w:p w:rsidR="00493E20" w:rsidRDefault="00493E2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t>ПРИЛОЖЕНИЕ 1</w:t>
      </w:r>
    </w:p>
    <w:p w:rsidR="00D74AEC" w:rsidRPr="00653092" w:rsidRDefault="00394DFC" w:rsidP="00394DFC">
      <w:pPr>
        <w:jc w:val="center"/>
        <w:rPr>
          <w:b/>
          <w:lang w:val="ru-RU"/>
        </w:rPr>
      </w:pPr>
      <w:r w:rsidRPr="00653092">
        <w:rPr>
          <w:b/>
          <w:lang w:val="ru-RU"/>
        </w:rPr>
        <w:t xml:space="preserve">ОПИСАНИЕ </w:t>
      </w:r>
      <w:bookmarkEnd w:id="42"/>
      <w:r w:rsidR="00D74AEC" w:rsidRPr="00653092">
        <w:rPr>
          <w:b/>
          <w:lang w:val="ru-RU"/>
        </w:rPr>
        <w:t>АПАРТАМЕНТА</w:t>
      </w:r>
    </w:p>
    <w:bookmarkEnd w:id="43"/>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4" w:name="_Ref341275814"/>
      <w:r w:rsidRPr="00653092">
        <w:rPr>
          <w:b/>
          <w:lang w:val="ru-RU"/>
        </w:rPr>
        <w:t>ПАРАМЕТРЫ АПАРТАМЕНТА</w:t>
      </w:r>
      <w:bookmarkEnd w:id="4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D74AEC" w:rsidP="00BD4EA7">
            <w:pPr>
              <w:pStyle w:val="a0"/>
              <w:jc w:val="center"/>
              <w:rPr>
                <w:sz w:val="22"/>
                <w:szCs w:val="22"/>
                <w:lang w:val="ru-RU" w:eastAsia="zh-CN"/>
              </w:rPr>
            </w:pP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D86447">
        <w:rPr>
          <w:b/>
          <w:lang w:val="ru-RU"/>
        </w:rPr>
        <w:t>_</w:t>
      </w:r>
      <w:r w:rsidRPr="007669EB">
        <w:rPr>
          <w:b/>
          <w:highlight w:val="yellow"/>
          <w:lang w:val="ru-RU"/>
        </w:rPr>
        <w:t>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5" w:name="_Ref341363493"/>
      <w:bookmarkStart w:id="46"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Pr="003C2DF4" w:rsidRDefault="003C2DF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7669EB">
        <w:rPr>
          <w:b/>
          <w:highlight w:val="yellow"/>
          <w:lang w:val="ru-RU"/>
        </w:rPr>
        <w:t>__</w:t>
      </w:r>
      <w:r w:rsidRPr="00D86447">
        <w:rPr>
          <w:b/>
          <w:lang w:val="ru-RU"/>
        </w:rPr>
        <w:t>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D86447" w:rsidRDefault="009F5A68" w:rsidP="003C2DF4">
            <w:pPr>
              <w:spacing w:after="0"/>
              <w:jc w:val="center"/>
              <w:rPr>
                <w:b/>
                <w:sz w:val="22"/>
                <w:szCs w:val="22"/>
                <w:lang w:val="ru-RU"/>
              </w:rPr>
            </w:pPr>
            <w:r w:rsidRPr="007669EB">
              <w:rPr>
                <w:b/>
                <w:sz w:val="22"/>
                <w:szCs w:val="22"/>
                <w:highlight w:val="yellow"/>
                <w:lang w:val="ru-RU"/>
              </w:rPr>
              <w:t>Полностью ФИО Участника</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D86447"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5"/>
      <w:bookmarkEnd w:id="46"/>
    </w:p>
    <w:p w:rsidR="00D303B1" w:rsidRPr="00394DFC"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394DFC" w:rsidRPr="007669EB">
        <w:rPr>
          <w:highlight w:val="yellow"/>
          <w:lang w:val="ru-RU"/>
        </w:rPr>
        <w:t>_____ (</w:t>
      </w:r>
      <w:r w:rsidR="00394DFC" w:rsidRPr="007669EB">
        <w:rPr>
          <w:i/>
          <w:highlight w:val="yellow"/>
          <w:lang w:val="ru-RU"/>
        </w:rPr>
        <w:t>указать сумму прописью с Заглавной буквы</w:t>
      </w:r>
      <w:r w:rsidR="00394DFC" w:rsidRPr="00D86447">
        <w:rPr>
          <w:lang w:val="ru-RU"/>
        </w:rPr>
        <w:t>)</w:t>
      </w:r>
      <w:r w:rsidR="00394DFC" w:rsidRPr="00394DFC">
        <w:rPr>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C23774"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394DFC" w:rsidP="00394DFC">
            <w:pPr>
              <w:ind w:left="33"/>
              <w:jc w:val="left"/>
              <w:rPr>
                <w:lang w:val="ru-RU"/>
              </w:rPr>
            </w:pPr>
            <w:r w:rsidRPr="007669EB">
              <w:rPr>
                <w:highlight w:val="yellow"/>
                <w:lang w:val="ru-RU"/>
              </w:rPr>
              <w:t>_____ (</w:t>
            </w:r>
            <w:r w:rsidRPr="007669EB">
              <w:rPr>
                <w:i/>
                <w:highlight w:val="yellow"/>
                <w:lang w:val="ru-RU"/>
              </w:rPr>
              <w:t>указать сумму прописью с Заглавной буквы</w:t>
            </w:r>
            <w:r w:rsidRPr="007669EB">
              <w:rPr>
                <w:highlight w:val="yellow"/>
                <w:lang w:val="ru-RU"/>
              </w:rPr>
              <w:t>) рублей __</w:t>
            </w:r>
            <w:r w:rsidRPr="00D303B1">
              <w:rPr>
                <w:lang w:val="ru-RU"/>
              </w:rPr>
              <w:t xml:space="preserve"> копеек.</w:t>
            </w:r>
          </w:p>
          <w:p w:rsidR="00D303B1" w:rsidRPr="00D303B1" w:rsidRDefault="00D303B1" w:rsidP="003C2DF4">
            <w:pPr>
              <w:spacing w:after="0"/>
              <w:jc w:val="left"/>
              <w:rPr>
                <w:lang w:val="ru-RU"/>
              </w:rPr>
            </w:pPr>
          </w:p>
        </w:tc>
      </w:tr>
      <w:tr w:rsidR="00D303B1" w:rsidRPr="00C23774"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A91304" w:rsidRDefault="008D423E" w:rsidP="00394DFC">
            <w:pPr>
              <w:spacing w:after="0"/>
              <w:jc w:val="left"/>
              <w:rPr>
                <w:lang w:val="ru-RU"/>
              </w:rPr>
            </w:pPr>
            <w:proofErr w:type="spellStart"/>
            <w:r w:rsidRPr="00A91304">
              <w:t>Не</w:t>
            </w:r>
            <w:proofErr w:type="spellEnd"/>
            <w:r w:rsidRPr="00A91304">
              <w:t xml:space="preserve"> </w:t>
            </w:r>
            <w:proofErr w:type="spellStart"/>
            <w:r w:rsidRPr="00A91304">
              <w:t>позднее</w:t>
            </w:r>
            <w:proofErr w:type="spellEnd"/>
            <w:r w:rsidRPr="00A91304">
              <w:t xml:space="preserve"> </w:t>
            </w:r>
            <w:r w:rsidR="00394DFC" w:rsidRPr="00A91304">
              <w:rPr>
                <w:lang w:val="ru-RU"/>
              </w:rPr>
              <w:t>_</w:t>
            </w:r>
            <w:r w:rsidR="00394DFC" w:rsidRPr="007669EB">
              <w:rPr>
                <w:highlight w:val="yellow"/>
                <w:lang w:val="ru-RU"/>
              </w:rPr>
              <w:t>_.__.____</w:t>
            </w:r>
            <w:r w:rsidR="00394DFC" w:rsidRPr="00A91304">
              <w:rPr>
                <w:lang w:val="ru-RU"/>
              </w:rPr>
              <w:t>_</w:t>
            </w:r>
            <w:r w:rsidR="00D303B1" w:rsidRPr="00A91304">
              <w:t xml:space="preserve"> </w:t>
            </w:r>
            <w:proofErr w:type="spellStart"/>
            <w:r w:rsidR="00D303B1" w:rsidRPr="00A91304">
              <w:t>года</w:t>
            </w:r>
            <w:proofErr w:type="spellEnd"/>
          </w:p>
        </w:tc>
        <w:tc>
          <w:tcPr>
            <w:tcW w:w="3685" w:type="dxa"/>
          </w:tcPr>
          <w:p w:rsidR="00D303B1" w:rsidRPr="00D303B1" w:rsidRDefault="00A91304" w:rsidP="00394DFC">
            <w:pPr>
              <w:ind w:left="33"/>
              <w:jc w:val="left"/>
              <w:rPr>
                <w:lang w:val="ru-RU"/>
              </w:rPr>
            </w:pPr>
            <w:r w:rsidRPr="007669EB">
              <w:rPr>
                <w:highlight w:val="yellow"/>
                <w:lang w:val="ru-RU"/>
              </w:rPr>
              <w:t>_____ (</w:t>
            </w:r>
            <w:r w:rsidRPr="007669EB">
              <w:rPr>
                <w:i/>
                <w:highlight w:val="yellow"/>
                <w:lang w:val="ru-RU"/>
              </w:rPr>
              <w:t>указать сумму прописью с Заглавной буквы</w:t>
            </w:r>
            <w:r w:rsidRPr="007669EB">
              <w:rPr>
                <w:highlight w:val="yellow"/>
                <w:lang w:val="ru-RU"/>
              </w:rPr>
              <w:t>) рублей __</w:t>
            </w:r>
            <w:r w:rsidRPr="00A91304">
              <w:rPr>
                <w:lang w:val="ru-RU"/>
              </w:rPr>
              <w:t xml:space="preserve"> копеек</w:t>
            </w:r>
            <w:r w:rsidR="00394DFC" w:rsidRPr="00D303B1">
              <w:rPr>
                <w:lang w:val="ru-RU"/>
              </w:rPr>
              <w:t>.</w:t>
            </w:r>
          </w:p>
        </w:tc>
      </w:tr>
      <w:tr w:rsidR="00D303B1" w:rsidRPr="00C23774"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A91304" w:rsidRDefault="008D423E" w:rsidP="00394DFC">
            <w:pPr>
              <w:spacing w:after="0"/>
              <w:jc w:val="left"/>
              <w:rPr>
                <w:lang w:val="ru-RU"/>
              </w:rPr>
            </w:pPr>
            <w:proofErr w:type="spellStart"/>
            <w:r w:rsidRPr="00A91304">
              <w:t>Не</w:t>
            </w:r>
            <w:proofErr w:type="spellEnd"/>
            <w:r w:rsidRPr="00A91304">
              <w:t xml:space="preserve"> </w:t>
            </w:r>
            <w:proofErr w:type="spellStart"/>
            <w:r w:rsidRPr="00A91304">
              <w:t>позднее</w:t>
            </w:r>
            <w:proofErr w:type="spellEnd"/>
            <w:r w:rsidRPr="00A91304">
              <w:t xml:space="preserve"> </w:t>
            </w:r>
            <w:r w:rsidR="00394DFC" w:rsidRPr="00A91304">
              <w:rPr>
                <w:lang w:val="ru-RU"/>
              </w:rPr>
              <w:t>_</w:t>
            </w:r>
            <w:r w:rsidR="00394DFC" w:rsidRPr="007669EB">
              <w:rPr>
                <w:highlight w:val="yellow"/>
                <w:lang w:val="ru-RU"/>
              </w:rPr>
              <w:t>_.__.____</w:t>
            </w:r>
            <w:r w:rsidR="00394DFC" w:rsidRPr="00A91304">
              <w:rPr>
                <w:lang w:val="ru-RU"/>
              </w:rPr>
              <w:t>_</w:t>
            </w:r>
            <w:r w:rsidR="00D303B1" w:rsidRPr="00A91304">
              <w:t xml:space="preserve"> </w:t>
            </w:r>
            <w:proofErr w:type="spellStart"/>
            <w:r w:rsidR="00D303B1" w:rsidRPr="00A91304">
              <w:t>года</w:t>
            </w:r>
            <w:proofErr w:type="spellEnd"/>
          </w:p>
        </w:tc>
        <w:tc>
          <w:tcPr>
            <w:tcW w:w="3685" w:type="dxa"/>
          </w:tcPr>
          <w:p w:rsidR="00D303B1" w:rsidRPr="00D303B1" w:rsidRDefault="00A91304" w:rsidP="00394DFC">
            <w:pPr>
              <w:ind w:left="33"/>
              <w:jc w:val="left"/>
              <w:rPr>
                <w:lang w:val="ru-RU"/>
              </w:rPr>
            </w:pPr>
            <w:r w:rsidRPr="007669EB">
              <w:rPr>
                <w:highlight w:val="yellow"/>
                <w:lang w:val="ru-RU"/>
              </w:rPr>
              <w:t>_____ (</w:t>
            </w:r>
            <w:r w:rsidRPr="007669EB">
              <w:rPr>
                <w:i/>
                <w:highlight w:val="yellow"/>
                <w:lang w:val="ru-RU"/>
              </w:rPr>
              <w:t>указать сумму прописью с Заглавной буквы</w:t>
            </w:r>
            <w:r w:rsidRPr="007669EB">
              <w:rPr>
                <w:highlight w:val="yellow"/>
                <w:lang w:val="ru-RU"/>
              </w:rPr>
              <w:t>) рублей __</w:t>
            </w:r>
            <w:r w:rsidRPr="00A91304">
              <w:rPr>
                <w:lang w:val="ru-RU"/>
              </w:rPr>
              <w:t xml:space="preserve"> копеек</w:t>
            </w:r>
            <w:r w:rsidR="00394DFC" w:rsidRPr="00D303B1">
              <w:rPr>
                <w:lang w:val="ru-RU"/>
              </w:rPr>
              <w:t>.</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9F5A68" w:rsidP="003C2DF4">
            <w:pPr>
              <w:spacing w:after="0"/>
              <w:jc w:val="center"/>
              <w:rPr>
                <w:b/>
                <w:sz w:val="22"/>
                <w:szCs w:val="22"/>
                <w:lang w:val="ru-RU"/>
              </w:rPr>
            </w:pPr>
            <w:r w:rsidRPr="007669EB">
              <w:rPr>
                <w:b/>
                <w:sz w:val="22"/>
                <w:szCs w:val="22"/>
                <w:highlight w:val="yellow"/>
                <w:lang w:val="ru-RU"/>
              </w:rPr>
              <w:t>Полностью ФИО Участника</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Default="00034E1C" w:rsidP="00034E1C">
      <w:pPr>
        <w:pStyle w:val="a0"/>
        <w:jc w:val="center"/>
        <w:rPr>
          <w:lang w:val="ru-RU"/>
        </w:rPr>
      </w:pPr>
    </w:p>
    <w:p w:rsidR="00BE5212" w:rsidRDefault="00BE5212" w:rsidP="00034E1C">
      <w:pPr>
        <w:pStyle w:val="a0"/>
        <w:jc w:val="center"/>
        <w:rPr>
          <w:lang w:val="ru-RU"/>
        </w:rPr>
      </w:pPr>
    </w:p>
    <w:p w:rsidR="00BE5212" w:rsidRDefault="00BE5212" w:rsidP="00034E1C">
      <w:pPr>
        <w:pStyle w:val="a0"/>
        <w:jc w:val="center"/>
        <w:rPr>
          <w:lang w:val="ru-RU"/>
        </w:rPr>
      </w:pPr>
    </w:p>
    <w:p w:rsidR="00034E1C" w:rsidRDefault="00034E1C" w:rsidP="00034E1C">
      <w:pPr>
        <w:pStyle w:val="a0"/>
        <w:jc w:val="center"/>
        <w:rPr>
          <w:lang w:val="ru-RU"/>
        </w:rPr>
      </w:pPr>
    </w:p>
    <w:p w:rsidR="00DD306F" w:rsidRDefault="00DD306F"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7" w:name="_Ref341381732"/>
      <w:bookmarkStart w:id="48" w:name="_Toc341904370"/>
      <w:r w:rsidR="00034E1C" w:rsidRPr="00653092">
        <w:rPr>
          <w:b/>
          <w:lang w:val="ru-RU" w:eastAsia="zh-CN"/>
        </w:rPr>
        <w:t>ЗАТРАТЫ НА СТРОИТЕЛЬСТВО И ВОЗНАГРАЖДЕНИЕ ЗАСТРОЙЩИКА</w:t>
      </w:r>
    </w:p>
    <w:p w:rsidR="00034E1C" w:rsidRPr="00653092" w:rsidRDefault="00034E1C" w:rsidP="00E875AB">
      <w:pPr>
        <w:pStyle w:val="Schedule2L3"/>
        <w:numPr>
          <w:ilvl w:val="0"/>
          <w:numId w:val="0"/>
        </w:numPr>
        <w:tabs>
          <w:tab w:val="left" w:pos="284"/>
        </w:tabs>
        <w:spacing w:after="0"/>
        <w:ind w:left="284" w:hanging="284"/>
        <w:rPr>
          <w:lang w:val="ru-RU"/>
        </w:rPr>
      </w:pPr>
      <w:r w:rsidRPr="00653092">
        <w:rPr>
          <w:lang w:val="ru-RU"/>
        </w:rPr>
        <w:t>1.</w:t>
      </w:r>
      <w:r w:rsidRPr="00653092">
        <w:rPr>
          <w:lang w:val="ru-RU"/>
        </w:rPr>
        <w:tab/>
        <w:t>Цена включает в себя сумму затрат Застройщика на строительство Комплекса и вознаграждение за услуги Застройщика.</w:t>
      </w:r>
    </w:p>
    <w:p w:rsidR="00034E1C" w:rsidRPr="00653092" w:rsidRDefault="00034E1C" w:rsidP="00E875AB">
      <w:pPr>
        <w:pStyle w:val="BodyText1"/>
        <w:tabs>
          <w:tab w:val="left" w:pos="284"/>
        </w:tabs>
        <w:spacing w:after="0"/>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E875AB">
      <w:pPr>
        <w:pStyle w:val="BodyText1"/>
        <w:tabs>
          <w:tab w:val="left" w:pos="284"/>
        </w:tabs>
        <w:spacing w:after="0"/>
        <w:ind w:left="284" w:hanging="284"/>
        <w:rPr>
          <w:lang w:val="ru-RU"/>
        </w:rPr>
      </w:pPr>
      <w:r w:rsidRPr="00653092">
        <w:rPr>
          <w:lang w:val="ru-RU"/>
        </w:rPr>
        <w:t>3.</w:t>
      </w:r>
      <w:r w:rsidRPr="00653092">
        <w:rPr>
          <w:lang w:val="ru-RU"/>
        </w:rPr>
        <w:tab/>
        <w:t xml:space="preserve">В случае, если по окончании строительства </w:t>
      </w:r>
      <w:r w:rsidR="006B6A34">
        <w:rPr>
          <w:lang w:val="ru-RU"/>
        </w:rPr>
        <w:t xml:space="preserve">1-го этапа строительства </w:t>
      </w:r>
      <w:r w:rsidR="00690626" w:rsidRPr="00690626">
        <w:rPr>
          <w:lang w:val="ru-RU"/>
        </w:rPr>
        <w:t>Комплекса</w:t>
      </w:r>
      <w:r w:rsidRPr="00653092">
        <w:rPr>
          <w:lang w:val="ru-RU"/>
        </w:rPr>
        <w:t xml:space="preserve">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E875AB">
      <w:pPr>
        <w:pStyle w:val="BodyText1"/>
        <w:tabs>
          <w:tab w:val="left" w:pos="284"/>
        </w:tabs>
        <w:spacing w:after="0"/>
        <w:ind w:left="284" w:hanging="284"/>
        <w:rPr>
          <w:lang w:val="ru-RU"/>
        </w:rPr>
      </w:pPr>
      <w:r w:rsidRPr="00653092">
        <w:rPr>
          <w:lang w:val="ru-RU"/>
        </w:rPr>
        <w:t>4.</w:t>
      </w:r>
      <w:r w:rsidRPr="00653092">
        <w:rPr>
          <w:lang w:val="ru-RU"/>
        </w:rPr>
        <w:tab/>
        <w:t xml:space="preserve">В случае, если по окончании строительства </w:t>
      </w:r>
      <w:r w:rsidR="006B6A34">
        <w:rPr>
          <w:lang w:val="ru-RU"/>
        </w:rPr>
        <w:t xml:space="preserve">1-го этапа строительства </w:t>
      </w:r>
      <w:r w:rsidR="00690626" w:rsidRPr="00690626">
        <w:rPr>
          <w:lang w:val="ru-RU"/>
        </w:rPr>
        <w:t>Комплекса</w:t>
      </w:r>
      <w:r w:rsidRPr="00653092">
        <w:rPr>
          <w:lang w:val="ru-RU"/>
        </w:rPr>
        <w:t xml:space="preserve">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E875AB">
      <w:pPr>
        <w:pStyle w:val="BodyText1"/>
        <w:tabs>
          <w:tab w:val="left" w:pos="284"/>
        </w:tabs>
        <w:spacing w:after="0"/>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E875AB" w:rsidRPr="00AA1BF8" w:rsidRDefault="00E875AB" w:rsidP="00E875AB">
      <w:pPr>
        <w:numPr>
          <w:ilvl w:val="1"/>
          <w:numId w:val="15"/>
        </w:numPr>
        <w:spacing w:after="0"/>
        <w:ind w:left="851" w:hanging="567"/>
        <w:rPr>
          <w:lang w:val="ru-RU"/>
        </w:rPr>
      </w:pPr>
      <w:r w:rsidRPr="00AA1BF8">
        <w:rPr>
          <w:lang w:val="ru-RU"/>
        </w:rPr>
        <w:t>строительство Комплекса в соответствии с проектной документацией или возмещение затрат на его строительство;</w:t>
      </w:r>
    </w:p>
    <w:p w:rsidR="00E875AB" w:rsidRPr="00AA1BF8" w:rsidRDefault="00E875AB" w:rsidP="00E875AB">
      <w:pPr>
        <w:numPr>
          <w:ilvl w:val="1"/>
          <w:numId w:val="15"/>
        </w:numPr>
        <w:spacing w:after="0"/>
        <w:ind w:left="851" w:hanging="567"/>
        <w:rPr>
          <w:lang w:val="ru-RU"/>
        </w:rPr>
      </w:pPr>
      <w:r w:rsidRPr="00AA1BF8">
        <w:rPr>
          <w:lang w:val="ru-RU"/>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E875AB" w:rsidRPr="00AA1BF8" w:rsidRDefault="00E875AB" w:rsidP="00E875AB">
      <w:pPr>
        <w:numPr>
          <w:ilvl w:val="1"/>
          <w:numId w:val="15"/>
        </w:numPr>
        <w:spacing w:after="0"/>
        <w:ind w:left="851" w:hanging="567"/>
        <w:rPr>
          <w:lang w:val="ru-RU"/>
        </w:rPr>
      </w:pPr>
      <w:r w:rsidRPr="00AA1BF8">
        <w:rPr>
          <w:lang w:val="ru-RU"/>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E875AB" w:rsidRPr="00AA1BF8" w:rsidRDefault="00E875AB" w:rsidP="00E875AB">
      <w:pPr>
        <w:numPr>
          <w:ilvl w:val="1"/>
          <w:numId w:val="15"/>
        </w:numPr>
        <w:spacing w:after="0"/>
        <w:ind w:left="851" w:hanging="567"/>
        <w:rPr>
          <w:lang w:val="ru-RU"/>
        </w:rPr>
      </w:pPr>
      <w:r w:rsidRPr="00AA1BF8">
        <w:rPr>
          <w:lang w:val="ru-RU"/>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E875AB" w:rsidRPr="00AA1BF8" w:rsidRDefault="00E875AB" w:rsidP="00E875AB">
      <w:pPr>
        <w:numPr>
          <w:ilvl w:val="1"/>
          <w:numId w:val="15"/>
        </w:numPr>
        <w:spacing w:after="0"/>
        <w:ind w:left="851" w:hanging="567"/>
        <w:rPr>
          <w:lang w:val="ru-RU"/>
        </w:rPr>
      </w:pPr>
      <w:r w:rsidRPr="00AA1BF8">
        <w:rPr>
          <w:lang w:val="ru-RU"/>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E875AB" w:rsidRPr="00AA1BF8" w:rsidRDefault="00E875AB" w:rsidP="00E875AB">
      <w:pPr>
        <w:numPr>
          <w:ilvl w:val="1"/>
          <w:numId w:val="15"/>
        </w:numPr>
        <w:spacing w:after="0"/>
        <w:ind w:left="851" w:hanging="567"/>
        <w:rPr>
          <w:lang w:val="ru-RU"/>
        </w:rPr>
      </w:pPr>
      <w:r w:rsidRPr="00AA1BF8">
        <w:rPr>
          <w:lang w:val="ru-RU"/>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E875AB" w:rsidRPr="00AA1BF8" w:rsidRDefault="00E875AB" w:rsidP="00E875AB">
      <w:pPr>
        <w:numPr>
          <w:ilvl w:val="1"/>
          <w:numId w:val="15"/>
        </w:numPr>
        <w:spacing w:after="0"/>
        <w:ind w:left="851" w:hanging="567"/>
        <w:rPr>
          <w:lang w:val="ru-RU"/>
        </w:rPr>
      </w:pPr>
      <w:r w:rsidRPr="00AA1BF8">
        <w:rPr>
          <w:lang w:val="ru-RU"/>
        </w:rPr>
        <w:t>возмещение затрат на уплату процентов по целевым кредитам на строительство (создание) Комплекса;</w:t>
      </w:r>
    </w:p>
    <w:p w:rsidR="00E875AB" w:rsidRPr="00AA1BF8" w:rsidRDefault="00E875AB" w:rsidP="00E875AB">
      <w:pPr>
        <w:numPr>
          <w:ilvl w:val="1"/>
          <w:numId w:val="15"/>
        </w:numPr>
        <w:spacing w:after="0"/>
        <w:ind w:left="851" w:hanging="567"/>
        <w:rPr>
          <w:b/>
          <w:lang w:val="ru-RU"/>
        </w:rPr>
      </w:pPr>
      <w:r w:rsidRPr="00AA1BF8">
        <w:rPr>
          <w:lang w:val="ru-RU"/>
        </w:rPr>
        <w:t>возмещение затрат, связанных с государственной регистрацией договоров участия в долевом строительстве.</w:t>
      </w:r>
      <w:r w:rsidRPr="00AA1BF8">
        <w:rPr>
          <w:b/>
          <w:lang w:val="ru-RU"/>
        </w:rPr>
        <w:br w:type="page"/>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bookmarkStart w:id="49" w:name="_GoBack"/>
      <w:bookmarkEnd w:id="49"/>
      <w:r w:rsidRPr="00653092">
        <w:rPr>
          <w:b/>
          <w:lang w:val="ru-RU"/>
        </w:rPr>
        <w:t>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w:t>
      </w:r>
      <w:proofErr w:type="gramStart"/>
      <w:r w:rsidRPr="00653092">
        <w:rPr>
          <w:lang w:val="ru-RU"/>
        </w:rPr>
        <w:t>.м</w:t>
      </w:r>
      <w:proofErr w:type="spellEnd"/>
      <w:proofErr w:type="gramEnd"/>
      <w:r w:rsidRPr="00653092">
        <w:rPr>
          <w:lang w:val="ru-RU"/>
        </w:rPr>
        <w:t>, условный № -___, этаж - _</w:t>
      </w:r>
      <w:r w:rsidR="00A91304">
        <w:rPr>
          <w:lang w:val="ru-RU"/>
        </w:rPr>
        <w:t xml:space="preserve">__, секция - __, корпус - __ в </w:t>
      </w:r>
      <w:r w:rsidRPr="00653092">
        <w:rPr>
          <w:lang w:val="ru-RU"/>
        </w:rPr>
        <w:t>Многофункционально</w:t>
      </w:r>
      <w:r w:rsidR="00A91304">
        <w:rPr>
          <w:lang w:val="ru-RU"/>
        </w:rPr>
        <w:t>м</w:t>
      </w:r>
      <w:r w:rsidRPr="00653092">
        <w:rPr>
          <w:lang w:val="ru-RU"/>
        </w:rPr>
        <w:t xml:space="preserve"> </w:t>
      </w:r>
      <w:r w:rsidR="00E875AB">
        <w:rPr>
          <w:lang w:val="ru-RU"/>
        </w:rPr>
        <w:t>центре</w:t>
      </w:r>
      <w:r w:rsidRPr="00653092">
        <w:rPr>
          <w:lang w:val="ru-RU"/>
        </w:rPr>
        <w:t xml:space="preserve">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C97EFA" w:rsidRDefault="00A149AA" w:rsidP="00F626AE">
            <w:pPr>
              <w:spacing w:after="0"/>
              <w:jc w:val="center"/>
              <w:rPr>
                <w:b/>
                <w:sz w:val="22"/>
                <w:szCs w:val="22"/>
              </w:rPr>
            </w:pPr>
            <w:r w:rsidRPr="00C97EFA">
              <w:rPr>
                <w:b/>
                <w:sz w:val="22"/>
                <w:szCs w:val="22"/>
              </w:rPr>
              <w:t xml:space="preserve">ФИО </w:t>
            </w:r>
            <w:proofErr w:type="spellStart"/>
            <w:r w:rsidRPr="00C97EFA">
              <w:rPr>
                <w:b/>
                <w:sz w:val="22"/>
                <w:szCs w:val="22"/>
              </w:rPr>
              <w:t>Участника</w:t>
            </w:r>
            <w:proofErr w:type="spellEnd"/>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roofErr w:type="spellStart"/>
            <w:r w:rsidRPr="00C97EFA">
              <w:rPr>
                <w:sz w:val="22"/>
                <w:szCs w:val="22"/>
              </w:rPr>
              <w:t>Печать</w:t>
            </w:r>
            <w:proofErr w:type="spellEnd"/>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
          <w:p w:rsidR="00A149AA" w:rsidRPr="00C97EFA" w:rsidRDefault="00A149AA" w:rsidP="00F626AE">
            <w:pPr>
              <w:spacing w:after="0"/>
              <w:jc w:val="center"/>
              <w:rPr>
                <w:sz w:val="22"/>
                <w:szCs w:val="22"/>
              </w:rPr>
            </w:pPr>
            <w:r w:rsidRPr="00C97EFA">
              <w:rPr>
                <w:sz w:val="22"/>
                <w:szCs w:val="22"/>
              </w:rPr>
              <w:t>______________________________</w:t>
            </w:r>
          </w:p>
          <w:p w:rsidR="00A149AA" w:rsidRPr="00C97EFA" w:rsidRDefault="00A149AA" w:rsidP="00F626AE">
            <w:pPr>
              <w:spacing w:after="0"/>
              <w:jc w:val="center"/>
              <w:rPr>
                <w:sz w:val="22"/>
                <w:szCs w:val="22"/>
              </w:rPr>
            </w:pP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BE5212" w:rsidTr="00F626AE">
        <w:tc>
          <w:tcPr>
            <w:tcW w:w="4786" w:type="dxa"/>
            <w:tcBorders>
              <w:right w:val="single" w:sz="4" w:space="0" w:color="auto"/>
            </w:tcBorders>
          </w:tcPr>
          <w:p w:rsidR="00A149AA" w:rsidRPr="00C97EFA" w:rsidRDefault="008E7B6F" w:rsidP="00F626AE">
            <w:pPr>
              <w:spacing w:after="0"/>
              <w:jc w:val="center"/>
              <w:rPr>
                <w:sz w:val="22"/>
                <w:szCs w:val="22"/>
                <w:lang w:val="ru-RU"/>
              </w:rPr>
            </w:pPr>
            <w:r w:rsidRPr="00C97EFA">
              <w:rPr>
                <w:b/>
                <w:sz w:val="22"/>
                <w:szCs w:val="22"/>
                <w:lang w:val="ru-RU"/>
              </w:rPr>
              <w:t>ФИО</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7"/>
    <w:bookmarkEnd w:id="48"/>
    <w:p w:rsidR="00A149AA"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50" w:name="_Ref341791236"/>
      <w:bookmarkStart w:id="51" w:name="_Toc341904371"/>
      <w:r w:rsidR="00A149AA" w:rsidRPr="00653092">
        <w:rPr>
          <w:b/>
          <w:lang w:val="ru-RU"/>
        </w:rPr>
        <w:t>ВЕДОМОСТЬ ОТДЕЛКИ</w:t>
      </w:r>
    </w:p>
    <w:p w:rsidR="00A91304" w:rsidRDefault="00A91304" w:rsidP="00A441DC">
      <w:pPr>
        <w:pStyle w:val="afc"/>
        <w:numPr>
          <w:ilvl w:val="0"/>
          <w:numId w:val="20"/>
        </w:numPr>
        <w:jc w:val="center"/>
        <w:rPr>
          <w:b/>
          <w:lang w:val="ru-RU"/>
        </w:rPr>
      </w:pPr>
      <w:r>
        <w:rPr>
          <w:b/>
          <w:lang w:val="ru-RU"/>
        </w:rPr>
        <w:t>Основные характеристики Комплекса</w:t>
      </w:r>
    </w:p>
    <w:bookmarkEnd w:id="50"/>
    <w:bookmarkEnd w:id="51"/>
    <w:p w:rsidR="00F70D16" w:rsidRDefault="00F70D16" w:rsidP="00F70D16">
      <w:pPr>
        <w:pStyle w:val="afc"/>
        <w:ind w:left="0"/>
        <w:rPr>
          <w:lang w:val="ru-RU"/>
        </w:rPr>
      </w:pPr>
    </w:p>
    <w:p w:rsidR="00F70D16" w:rsidRPr="00AE1236" w:rsidRDefault="00F70D16" w:rsidP="00F70D16">
      <w:pPr>
        <w:pStyle w:val="afc"/>
        <w:ind w:left="0"/>
        <w:rPr>
          <w:lang w:val="ru-RU"/>
        </w:rPr>
      </w:pPr>
      <w:r w:rsidRPr="00AE1236">
        <w:rPr>
          <w:lang w:val="ru-RU"/>
        </w:rPr>
        <w:t xml:space="preserve">Многофункциональный </w:t>
      </w:r>
      <w:r>
        <w:rPr>
          <w:lang w:val="ru-RU"/>
        </w:rPr>
        <w:t>центр</w:t>
      </w:r>
      <w:r w:rsidRPr="00AE1236">
        <w:rPr>
          <w:lang w:val="ru-RU"/>
        </w:rPr>
        <w:t xml:space="preserve"> является </w:t>
      </w:r>
      <w:r>
        <w:rPr>
          <w:lang w:val="ru-RU"/>
        </w:rPr>
        <w:t>2</w:t>
      </w:r>
      <w:r w:rsidRPr="00AE1236">
        <w:rPr>
          <w:lang w:val="ru-RU"/>
        </w:rPr>
        <w:t xml:space="preserve"> этапом в строительстве комплекса, в состав которого входят Административно-технический комплекс корпус 13 (1 этап), Многофункциональный общественный комплекс ВГК (</w:t>
      </w:r>
      <w:r>
        <w:rPr>
          <w:lang w:val="ru-RU"/>
        </w:rPr>
        <w:t>3</w:t>
      </w:r>
      <w:r w:rsidRPr="00AE1236">
        <w:rPr>
          <w:lang w:val="ru-RU"/>
        </w:rPr>
        <w:t xml:space="preserve"> этап) и указанный Многофункциональный</w:t>
      </w:r>
      <w:r>
        <w:rPr>
          <w:lang w:val="ru-RU"/>
        </w:rPr>
        <w:t xml:space="preserve"> центр.</w:t>
      </w:r>
    </w:p>
    <w:p w:rsidR="00F70D16" w:rsidRPr="00AE1236" w:rsidRDefault="00F70D16" w:rsidP="00F70D16">
      <w:pPr>
        <w:pStyle w:val="afc"/>
        <w:ind w:left="0"/>
        <w:rPr>
          <w:lang w:val="ru-RU"/>
        </w:rPr>
      </w:pPr>
      <w:r>
        <w:rPr>
          <w:lang w:val="ru-RU"/>
        </w:rPr>
        <w:t xml:space="preserve">Многофункциональный центр состоит из </w:t>
      </w:r>
      <w:r w:rsidRPr="00B40021">
        <w:rPr>
          <w:lang w:val="ru-RU"/>
        </w:rPr>
        <w:t>корпус</w:t>
      </w:r>
      <w:r>
        <w:rPr>
          <w:lang w:val="ru-RU"/>
        </w:rPr>
        <w:t>а</w:t>
      </w:r>
      <w:r w:rsidRPr="00B40021">
        <w:rPr>
          <w:lang w:val="ru-RU"/>
        </w:rPr>
        <w:t xml:space="preserve"> 1 (гостиница), корпус</w:t>
      </w:r>
      <w:r>
        <w:rPr>
          <w:lang w:val="ru-RU"/>
        </w:rPr>
        <w:t>а 2 (</w:t>
      </w:r>
      <w:proofErr w:type="spellStart"/>
      <w:r>
        <w:rPr>
          <w:lang w:val="ru-RU"/>
        </w:rPr>
        <w:t>апарт</w:t>
      </w:r>
      <w:proofErr w:type="spellEnd"/>
      <w:r>
        <w:rPr>
          <w:lang w:val="ru-RU"/>
        </w:rPr>
        <w:t>-отель), корпусов</w:t>
      </w:r>
      <w:r w:rsidRPr="00B40021">
        <w:rPr>
          <w:lang w:val="ru-RU"/>
        </w:rPr>
        <w:t xml:space="preserve"> 3, 4, 5 (офисы)</w:t>
      </w:r>
      <w:r>
        <w:rPr>
          <w:lang w:val="ru-RU"/>
        </w:rPr>
        <w:t>, размещенных н</w:t>
      </w:r>
      <w:r w:rsidRPr="00AE1236">
        <w:rPr>
          <w:lang w:val="ru-RU"/>
        </w:rPr>
        <w:t xml:space="preserve">а </w:t>
      </w:r>
      <w:r>
        <w:rPr>
          <w:lang w:val="ru-RU"/>
        </w:rPr>
        <w:t xml:space="preserve">единой </w:t>
      </w:r>
      <w:r w:rsidRPr="00AE1236">
        <w:rPr>
          <w:lang w:val="ru-RU"/>
        </w:rPr>
        <w:t xml:space="preserve">подземной </w:t>
      </w:r>
      <w:r>
        <w:rPr>
          <w:lang w:val="ru-RU"/>
        </w:rPr>
        <w:t>2</w:t>
      </w:r>
      <w:r w:rsidRPr="00AE1236">
        <w:rPr>
          <w:lang w:val="ru-RU"/>
        </w:rPr>
        <w:t>-уровневой части</w:t>
      </w:r>
      <w:r>
        <w:rPr>
          <w:lang w:val="ru-RU"/>
        </w:rPr>
        <w:t>:</w:t>
      </w:r>
    </w:p>
    <w:p w:rsidR="00F70D16" w:rsidRDefault="00F70D16" w:rsidP="00F70D16">
      <w:pPr>
        <w:pStyle w:val="afc"/>
        <w:ind w:left="0"/>
        <w:rPr>
          <w:b/>
          <w:lang w:val="ru-RU"/>
        </w:rPr>
      </w:pPr>
    </w:p>
    <w:p w:rsidR="00F70D16" w:rsidRPr="00AE1236" w:rsidRDefault="00F70D16" w:rsidP="00F70D16">
      <w:pPr>
        <w:pStyle w:val="afc"/>
        <w:numPr>
          <w:ilvl w:val="0"/>
          <w:numId w:val="28"/>
        </w:numPr>
        <w:spacing w:after="0"/>
        <w:ind w:left="426" w:hanging="426"/>
        <w:rPr>
          <w:lang w:val="ru-RU"/>
        </w:rPr>
      </w:pPr>
      <w:r w:rsidRPr="00073486">
        <w:rPr>
          <w:b/>
          <w:lang w:val="ru-RU"/>
        </w:rPr>
        <w:t>Корпус 1</w:t>
      </w:r>
      <w:r w:rsidRPr="00AE1236">
        <w:rPr>
          <w:lang w:val="ru-RU"/>
        </w:rPr>
        <w:t xml:space="preserve"> – здание гостиницы общей наземной площадью 36 850 </w:t>
      </w:r>
      <w:proofErr w:type="spellStart"/>
      <w:r w:rsidRPr="00AE1236">
        <w:rPr>
          <w:lang w:val="ru-RU"/>
        </w:rPr>
        <w:t>кв</w:t>
      </w:r>
      <w:proofErr w:type="gramStart"/>
      <w:r w:rsidRPr="00AE1236">
        <w:rPr>
          <w:lang w:val="ru-RU"/>
        </w:rPr>
        <w:t>.м</w:t>
      </w:r>
      <w:proofErr w:type="spellEnd"/>
      <w:proofErr w:type="gramEnd"/>
      <w:r w:rsidRPr="00AE1236">
        <w:rPr>
          <w:lang w:val="ru-RU"/>
        </w:rPr>
        <w:t>, 14-ти этажное сложное в плане: трапециевидное до 4-го этажа, П-образное с 5-го по 14 этаж. 14-й этаж устраивается по периметру здания с отступом от внешнего фасада для устройства открытой террасы.</w:t>
      </w:r>
    </w:p>
    <w:p w:rsidR="00F70D16" w:rsidRDefault="00F70D16" w:rsidP="00F70D16">
      <w:pPr>
        <w:numPr>
          <w:ilvl w:val="0"/>
          <w:numId w:val="28"/>
        </w:numPr>
        <w:spacing w:after="0"/>
        <w:ind w:left="426" w:hanging="426"/>
        <w:rPr>
          <w:lang w:val="ru-RU"/>
        </w:rPr>
      </w:pPr>
      <w:r w:rsidRPr="00073486">
        <w:rPr>
          <w:b/>
          <w:lang w:val="ru-RU"/>
        </w:rPr>
        <w:t>Корпус 2</w:t>
      </w:r>
      <w:r w:rsidRPr="00AE1236">
        <w:rPr>
          <w:lang w:val="ru-RU"/>
        </w:rPr>
        <w:t xml:space="preserve"> – здание </w:t>
      </w:r>
      <w:proofErr w:type="spellStart"/>
      <w:r w:rsidRPr="00AE1236">
        <w:rPr>
          <w:lang w:val="ru-RU"/>
        </w:rPr>
        <w:t>апарт</w:t>
      </w:r>
      <w:proofErr w:type="spellEnd"/>
      <w:r w:rsidRPr="00AE1236">
        <w:rPr>
          <w:lang w:val="ru-RU"/>
        </w:rPr>
        <w:t xml:space="preserve">-отеля общей наземной площадью 22 145 </w:t>
      </w:r>
      <w:proofErr w:type="spellStart"/>
      <w:r w:rsidRPr="00AE1236">
        <w:rPr>
          <w:lang w:val="ru-RU"/>
        </w:rPr>
        <w:t>кв.м</w:t>
      </w:r>
      <w:proofErr w:type="spellEnd"/>
      <w:r w:rsidRPr="00AE1236">
        <w:rPr>
          <w:lang w:val="ru-RU"/>
        </w:rPr>
        <w:t xml:space="preserve">., 10-ти этажное сложное в плане: трапециевидное до 3-го этажа, </w:t>
      </w:r>
      <w:proofErr w:type="gramStart"/>
      <w:r w:rsidRPr="00AE1236">
        <w:rPr>
          <w:lang w:val="ru-RU"/>
        </w:rPr>
        <w:t>Н-образное</w:t>
      </w:r>
      <w:proofErr w:type="gramEnd"/>
      <w:r w:rsidRPr="00AE1236">
        <w:rPr>
          <w:lang w:val="ru-RU"/>
        </w:rPr>
        <w:t xml:space="preserve"> с 4-го по 10-й этаж, с верхним техническим этажом. Верхний технический этаж устраивается по периметру здания с отступом от внешнего фасада для устройства открытой тер</w:t>
      </w:r>
      <w:r>
        <w:rPr>
          <w:lang w:val="ru-RU"/>
        </w:rPr>
        <w:t>рас</w:t>
      </w:r>
      <w:r w:rsidRPr="00AE1236">
        <w:rPr>
          <w:lang w:val="ru-RU"/>
        </w:rPr>
        <w:t>ы.</w:t>
      </w:r>
    </w:p>
    <w:p w:rsidR="00F70D16" w:rsidRPr="00046506" w:rsidRDefault="00F70D16" w:rsidP="00F70D16">
      <w:pPr>
        <w:numPr>
          <w:ilvl w:val="0"/>
          <w:numId w:val="28"/>
        </w:numPr>
        <w:spacing w:after="0"/>
        <w:ind w:left="426" w:hanging="426"/>
        <w:rPr>
          <w:lang w:val="ru-RU"/>
        </w:rPr>
      </w:pPr>
      <w:r w:rsidRPr="005B5CC0">
        <w:rPr>
          <w:b/>
          <w:lang w:val="ru-RU"/>
        </w:rPr>
        <w:t>Переходная галерея между корпусами 1 и 2</w:t>
      </w:r>
      <w:r w:rsidRPr="00046506">
        <w:rPr>
          <w:lang w:val="ru-RU"/>
        </w:rPr>
        <w:t xml:space="preserve"> </w:t>
      </w:r>
      <w:r>
        <w:rPr>
          <w:lang w:val="ru-RU"/>
        </w:rPr>
        <w:t>–</w:t>
      </w:r>
      <w:r w:rsidRPr="00046506">
        <w:rPr>
          <w:lang w:val="ru-RU"/>
        </w:rPr>
        <w:t xml:space="preserve"> </w:t>
      </w:r>
      <w:r>
        <w:rPr>
          <w:lang w:val="ru-RU"/>
        </w:rPr>
        <w:t>п</w:t>
      </w:r>
      <w:r w:rsidRPr="00046506">
        <w:rPr>
          <w:lang w:val="ru-RU"/>
        </w:rPr>
        <w:t>ереход расположен между корпусами 1 и 2 на уровне второго этажа. Сооружение одноэтажное, однопролетное, без опор на уровне земли, трапециевидное. Кровля переходной галереи с озеленением.</w:t>
      </w:r>
    </w:p>
    <w:p w:rsidR="00F70D16" w:rsidRPr="00AE1236" w:rsidRDefault="00F70D16" w:rsidP="00F70D16">
      <w:pPr>
        <w:pStyle w:val="afc"/>
        <w:numPr>
          <w:ilvl w:val="1"/>
          <w:numId w:val="28"/>
        </w:numPr>
        <w:spacing w:after="0"/>
        <w:ind w:left="426" w:hanging="426"/>
        <w:rPr>
          <w:lang w:val="ru-RU"/>
        </w:rPr>
      </w:pPr>
      <w:r w:rsidRPr="00073486">
        <w:rPr>
          <w:b/>
          <w:lang w:val="ru-RU"/>
        </w:rPr>
        <w:t>Корпус 3</w:t>
      </w:r>
      <w:r w:rsidRPr="00AE1236">
        <w:rPr>
          <w:lang w:val="ru-RU"/>
        </w:rPr>
        <w:t xml:space="preserve"> – офисное здание общей наземной площадью 12 790 </w:t>
      </w:r>
      <w:proofErr w:type="spellStart"/>
      <w:r w:rsidRPr="00AE1236">
        <w:rPr>
          <w:lang w:val="ru-RU"/>
        </w:rPr>
        <w:t>кв.м</w:t>
      </w:r>
      <w:proofErr w:type="spellEnd"/>
      <w:r w:rsidRPr="00AE1236">
        <w:rPr>
          <w:lang w:val="ru-RU"/>
        </w:rPr>
        <w:t>., 14-ти этажное с верхним техническим этажом, в плане неправильный четырехугольник. Этажи 13, 14 и верхний технический этаж запроектированы с отступами от фасада.</w:t>
      </w:r>
    </w:p>
    <w:p w:rsidR="00F70D16" w:rsidRPr="00AE1236" w:rsidRDefault="00F70D16" w:rsidP="00F70D16">
      <w:pPr>
        <w:numPr>
          <w:ilvl w:val="0"/>
          <w:numId w:val="28"/>
        </w:numPr>
        <w:spacing w:after="0"/>
        <w:ind w:left="426" w:hanging="426"/>
        <w:rPr>
          <w:lang w:val="ru-RU"/>
        </w:rPr>
      </w:pPr>
      <w:r w:rsidRPr="00073486">
        <w:rPr>
          <w:b/>
          <w:lang w:val="ru-RU"/>
        </w:rPr>
        <w:t>Корпус 4</w:t>
      </w:r>
      <w:r w:rsidRPr="00AE1236">
        <w:rPr>
          <w:lang w:val="ru-RU"/>
        </w:rPr>
        <w:t xml:space="preserve"> – офисное здание общей наземной площадью 8 679 </w:t>
      </w:r>
      <w:proofErr w:type="spellStart"/>
      <w:r w:rsidRPr="00AE1236">
        <w:rPr>
          <w:lang w:val="ru-RU"/>
        </w:rPr>
        <w:t>кв.м</w:t>
      </w:r>
      <w:proofErr w:type="spellEnd"/>
      <w:r w:rsidRPr="00AE1236">
        <w:rPr>
          <w:lang w:val="ru-RU"/>
        </w:rPr>
        <w:t xml:space="preserve">., 11-ти этажное с верхним техническим этажом, в плане неправильный четырехугольник. Верхний технический этаж запроектирован с отступами от фасада. </w:t>
      </w:r>
    </w:p>
    <w:p w:rsidR="00F70D16" w:rsidRDefault="00F70D16" w:rsidP="00F70D16">
      <w:pPr>
        <w:pStyle w:val="afc"/>
        <w:numPr>
          <w:ilvl w:val="1"/>
          <w:numId w:val="28"/>
        </w:numPr>
        <w:ind w:left="426" w:hanging="426"/>
        <w:rPr>
          <w:lang w:val="ru-RU"/>
        </w:rPr>
      </w:pPr>
      <w:r w:rsidRPr="00073486">
        <w:rPr>
          <w:b/>
          <w:lang w:val="ru-RU"/>
        </w:rPr>
        <w:t>Корпус 5</w:t>
      </w:r>
      <w:r w:rsidRPr="00AE1236">
        <w:rPr>
          <w:lang w:val="ru-RU"/>
        </w:rPr>
        <w:t xml:space="preserve"> –  офисное здание общей наземной площадью 9 034 </w:t>
      </w:r>
      <w:proofErr w:type="spellStart"/>
      <w:r w:rsidRPr="00AE1236">
        <w:rPr>
          <w:lang w:val="ru-RU"/>
        </w:rPr>
        <w:t>кв.м</w:t>
      </w:r>
      <w:proofErr w:type="spellEnd"/>
      <w:r w:rsidRPr="00AE1236">
        <w:rPr>
          <w:lang w:val="ru-RU"/>
        </w:rPr>
        <w:t>., 11-ти этажное с верхним техническим этажом, в плане неправильный четырехугольник.</w:t>
      </w:r>
    </w:p>
    <w:p w:rsidR="00F70D16" w:rsidRDefault="00F70D16" w:rsidP="00F70D16">
      <w:pPr>
        <w:pStyle w:val="afc"/>
        <w:numPr>
          <w:ilvl w:val="0"/>
          <w:numId w:val="30"/>
        </w:numPr>
        <w:tabs>
          <w:tab w:val="left" w:pos="426"/>
          <w:tab w:val="left" w:pos="709"/>
          <w:tab w:val="left" w:pos="993"/>
        </w:tabs>
        <w:spacing w:after="0"/>
        <w:ind w:left="426" w:hanging="426"/>
        <w:jc w:val="left"/>
        <w:rPr>
          <w:lang w:val="ru-RU"/>
        </w:rPr>
      </w:pPr>
      <w:r w:rsidRPr="00184B34">
        <w:rPr>
          <w:rFonts w:eastAsia="Times New Roman"/>
          <w:b/>
          <w:lang w:val="ru-RU" w:eastAsia="ru-RU" w:bidi="ar-SA"/>
        </w:rPr>
        <w:t>Подземная часть</w:t>
      </w:r>
      <w:r w:rsidRPr="00184B34">
        <w:rPr>
          <w:rFonts w:eastAsia="Times New Roman"/>
          <w:lang w:val="ru-RU" w:eastAsia="ru-RU" w:bidi="ar-SA"/>
        </w:rPr>
        <w:t xml:space="preserve"> – 2-уровневая, общей площадью 30 891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(отм.-7,200), -2-го этажа (отм.-10,500), 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3,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4,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xml:space="preserve">. -3,900) – под корпусом 5. </w:t>
      </w:r>
    </w:p>
    <w:p w:rsidR="00F70D16" w:rsidRPr="00184B34" w:rsidRDefault="00F70D16" w:rsidP="00F70D16">
      <w:pPr>
        <w:pStyle w:val="afc"/>
        <w:tabs>
          <w:tab w:val="left" w:pos="284"/>
          <w:tab w:val="left" w:pos="426"/>
          <w:tab w:val="left" w:pos="709"/>
          <w:tab w:val="left" w:pos="993"/>
        </w:tabs>
        <w:spacing w:after="0"/>
        <w:ind w:left="426"/>
        <w:jc w:val="left"/>
        <w:rPr>
          <w:lang w:val="ru-RU"/>
        </w:rPr>
      </w:pPr>
    </w:p>
    <w:p w:rsidR="00F70D16" w:rsidRPr="00073486" w:rsidRDefault="00F70D16" w:rsidP="00F70D16">
      <w:pPr>
        <w:spacing w:after="0"/>
        <w:rPr>
          <w:b/>
          <w:lang w:val="ru-RU"/>
        </w:rPr>
      </w:pPr>
      <w:r w:rsidRPr="00073486">
        <w:rPr>
          <w:b/>
          <w:lang w:val="ru-RU"/>
        </w:rPr>
        <w:t>Конструктивные решения:</w:t>
      </w:r>
    </w:p>
    <w:p w:rsidR="00F70D16" w:rsidRPr="00073486" w:rsidRDefault="00F70D16" w:rsidP="00F70D16">
      <w:pPr>
        <w:pStyle w:val="afc"/>
        <w:numPr>
          <w:ilvl w:val="0"/>
          <w:numId w:val="23"/>
        </w:numPr>
        <w:ind w:left="426" w:hanging="426"/>
        <w:rPr>
          <w:lang w:val="ru-RU"/>
        </w:rPr>
      </w:pPr>
      <w:r w:rsidRPr="00073486">
        <w:rPr>
          <w:lang w:val="ru-RU"/>
        </w:rPr>
        <w:t>Уровень ответственности зданий – повышенный;</w:t>
      </w:r>
    </w:p>
    <w:p w:rsidR="00F70D16" w:rsidRPr="00073486" w:rsidRDefault="00F70D16" w:rsidP="00F70D16">
      <w:pPr>
        <w:pStyle w:val="afc"/>
        <w:numPr>
          <w:ilvl w:val="0"/>
          <w:numId w:val="23"/>
        </w:numPr>
        <w:ind w:left="426" w:hanging="426"/>
        <w:rPr>
          <w:lang w:val="ru-RU"/>
        </w:rPr>
      </w:pPr>
      <w:r w:rsidRPr="00073486">
        <w:rPr>
          <w:lang w:val="ru-RU"/>
        </w:rPr>
        <w:t>Основные конструкции зданий (колонны, несущие стены, плиты перекрытий  покрытий, плиты пандусов, балки и капители) монолитные железобетонные;</w:t>
      </w:r>
    </w:p>
    <w:p w:rsidR="00F70D16" w:rsidRDefault="00F70D16" w:rsidP="00F70D16">
      <w:pPr>
        <w:pStyle w:val="afc"/>
        <w:numPr>
          <w:ilvl w:val="0"/>
          <w:numId w:val="23"/>
        </w:numPr>
        <w:ind w:left="426" w:hanging="426"/>
        <w:rPr>
          <w:lang w:val="ru-RU"/>
        </w:rPr>
      </w:pPr>
      <w:r w:rsidRPr="00073486">
        <w:rPr>
          <w:lang w:val="ru-RU"/>
        </w:rPr>
        <w:t>Конструктивная система корпусов</w:t>
      </w:r>
      <w:r>
        <w:rPr>
          <w:lang w:val="ru-RU"/>
        </w:rPr>
        <w:t xml:space="preserve"> – </w:t>
      </w:r>
      <w:proofErr w:type="spellStart"/>
      <w:r>
        <w:rPr>
          <w:lang w:val="ru-RU"/>
        </w:rPr>
        <w:t>колонно</w:t>
      </w:r>
      <w:proofErr w:type="spellEnd"/>
      <w:r>
        <w:rPr>
          <w:lang w:val="ru-RU"/>
        </w:rPr>
        <w:t>-стеновая (смешанная).</w:t>
      </w:r>
    </w:p>
    <w:p w:rsidR="00F70D16" w:rsidRPr="00073486" w:rsidRDefault="00F70D16" w:rsidP="00F70D16">
      <w:pPr>
        <w:pStyle w:val="afc"/>
        <w:ind w:left="0"/>
        <w:rPr>
          <w:b/>
          <w:lang w:val="ru-RU"/>
        </w:rPr>
      </w:pPr>
      <w:r w:rsidRPr="00073486">
        <w:rPr>
          <w:b/>
          <w:lang w:val="ru-RU"/>
        </w:rPr>
        <w:t>Подземная часть:</w:t>
      </w:r>
    </w:p>
    <w:p w:rsidR="00F70D16" w:rsidRPr="00073486" w:rsidRDefault="00F70D16" w:rsidP="00F70D16">
      <w:pPr>
        <w:pStyle w:val="afc"/>
        <w:numPr>
          <w:ilvl w:val="0"/>
          <w:numId w:val="23"/>
        </w:numPr>
        <w:ind w:left="426" w:hanging="426"/>
        <w:rPr>
          <w:lang w:val="ru-RU"/>
        </w:rPr>
      </w:pPr>
      <w:r w:rsidRPr="00073486">
        <w:rPr>
          <w:lang w:val="ru-RU"/>
        </w:rPr>
        <w:t>Фундаменты корпусов – плитные;</w:t>
      </w:r>
    </w:p>
    <w:p w:rsidR="00F70D16" w:rsidRPr="00073486" w:rsidRDefault="00F70D16" w:rsidP="00F70D16">
      <w:pPr>
        <w:pStyle w:val="afc"/>
        <w:numPr>
          <w:ilvl w:val="0"/>
          <w:numId w:val="23"/>
        </w:numPr>
        <w:ind w:left="426" w:hanging="426"/>
        <w:rPr>
          <w:lang w:val="ru-RU"/>
        </w:rPr>
      </w:pPr>
      <w:r w:rsidRPr="00073486">
        <w:rPr>
          <w:lang w:val="ru-RU"/>
        </w:rPr>
        <w:t xml:space="preserve">Плиты перекрытий и покрытий – </w:t>
      </w:r>
      <w:proofErr w:type="spellStart"/>
      <w:r w:rsidRPr="00073486">
        <w:rPr>
          <w:lang w:val="ru-RU"/>
        </w:rPr>
        <w:t>безбалочные</w:t>
      </w:r>
      <w:proofErr w:type="spellEnd"/>
      <w:r w:rsidRPr="00073486">
        <w:rPr>
          <w:lang w:val="ru-RU"/>
        </w:rPr>
        <w:t>.</w:t>
      </w:r>
    </w:p>
    <w:p w:rsidR="00F70D16" w:rsidRPr="00073486" w:rsidRDefault="00F70D16" w:rsidP="00F70D16">
      <w:pPr>
        <w:pStyle w:val="afc"/>
        <w:ind w:left="0"/>
        <w:rPr>
          <w:b/>
          <w:lang w:val="ru-RU"/>
        </w:rPr>
      </w:pPr>
      <w:r w:rsidRPr="00073486">
        <w:rPr>
          <w:b/>
          <w:lang w:val="ru-RU"/>
        </w:rPr>
        <w:t>Надземная часть:</w:t>
      </w:r>
    </w:p>
    <w:p w:rsidR="00F70D16" w:rsidRPr="00073486" w:rsidRDefault="00F70D16" w:rsidP="00F70D16">
      <w:pPr>
        <w:pStyle w:val="afc"/>
        <w:numPr>
          <w:ilvl w:val="0"/>
          <w:numId w:val="23"/>
        </w:numPr>
        <w:ind w:left="426" w:hanging="426"/>
        <w:rPr>
          <w:lang w:val="ru-RU"/>
        </w:rPr>
      </w:pPr>
      <w:r w:rsidRPr="00073486">
        <w:rPr>
          <w:lang w:val="ru-RU"/>
        </w:rPr>
        <w:t xml:space="preserve">Перекрытия – </w:t>
      </w:r>
      <w:proofErr w:type="spellStart"/>
      <w:r w:rsidRPr="00073486">
        <w:rPr>
          <w:lang w:val="ru-RU"/>
        </w:rPr>
        <w:t>безбалочные</w:t>
      </w:r>
      <w:proofErr w:type="spellEnd"/>
      <w:r w:rsidRPr="00073486">
        <w:rPr>
          <w:lang w:val="ru-RU"/>
        </w:rPr>
        <w:t>, на отдельных участках по периметру плит - контурные балки;</w:t>
      </w:r>
    </w:p>
    <w:p w:rsidR="00F70D16" w:rsidRDefault="00F70D16" w:rsidP="00F70D16">
      <w:pPr>
        <w:pStyle w:val="afc"/>
        <w:numPr>
          <w:ilvl w:val="0"/>
          <w:numId w:val="23"/>
        </w:numPr>
        <w:ind w:left="426" w:hanging="426"/>
        <w:rPr>
          <w:lang w:val="ru-RU"/>
        </w:rPr>
      </w:pPr>
      <w:r w:rsidRPr="00073486">
        <w:rPr>
          <w:lang w:val="ru-RU"/>
        </w:rPr>
        <w:t>Наружные стены – ненесущие из полнотелого кирпича, на отдельных участках - легкобетонные блоки.</w:t>
      </w:r>
    </w:p>
    <w:p w:rsidR="00F70D16" w:rsidRDefault="00F70D16" w:rsidP="00F70D16">
      <w:pPr>
        <w:pStyle w:val="afc"/>
        <w:ind w:left="0"/>
        <w:rPr>
          <w:b/>
          <w:lang w:val="ru-RU"/>
        </w:rPr>
      </w:pPr>
    </w:p>
    <w:p w:rsidR="00F70D16" w:rsidRDefault="00F70D16" w:rsidP="00F70D16">
      <w:pPr>
        <w:pStyle w:val="afc"/>
        <w:ind w:left="0"/>
        <w:rPr>
          <w:b/>
          <w:lang w:val="ru-RU"/>
        </w:rPr>
      </w:pPr>
    </w:p>
    <w:p w:rsidR="00F70D16" w:rsidRPr="00073486" w:rsidRDefault="00F70D16" w:rsidP="00F70D16">
      <w:pPr>
        <w:pStyle w:val="afc"/>
        <w:ind w:left="0"/>
        <w:rPr>
          <w:b/>
          <w:lang w:val="ru-RU"/>
        </w:rPr>
      </w:pPr>
      <w:r w:rsidRPr="00073486">
        <w:rPr>
          <w:b/>
          <w:lang w:val="ru-RU"/>
        </w:rPr>
        <w:lastRenderedPageBreak/>
        <w:t>Переходная галерея между корпусами 1 и 2:</w:t>
      </w:r>
    </w:p>
    <w:p w:rsidR="00F70D16" w:rsidRPr="00073486" w:rsidRDefault="00F70D16" w:rsidP="00F70D16">
      <w:pPr>
        <w:pStyle w:val="afc"/>
        <w:numPr>
          <w:ilvl w:val="0"/>
          <w:numId w:val="29"/>
        </w:numPr>
        <w:ind w:left="426" w:hanging="426"/>
        <w:rPr>
          <w:lang w:val="ru-RU"/>
        </w:rPr>
      </w:pPr>
      <w:r w:rsidRPr="00073486">
        <w:rPr>
          <w:lang w:val="ru-RU"/>
        </w:rPr>
        <w:t xml:space="preserve">Колонны перехода – сварные, с </w:t>
      </w:r>
      <w:proofErr w:type="spellStart"/>
      <w:r w:rsidRPr="00073486">
        <w:rPr>
          <w:lang w:val="ru-RU"/>
        </w:rPr>
        <w:t>опиранием</w:t>
      </w:r>
      <w:proofErr w:type="spellEnd"/>
      <w:r w:rsidRPr="00073486">
        <w:rPr>
          <w:lang w:val="ru-RU"/>
        </w:rPr>
        <w:t xml:space="preserve"> на монолитные железобетонные балки корпусов 1 и 2;</w:t>
      </w:r>
    </w:p>
    <w:p w:rsidR="00F70D16" w:rsidRPr="00073486" w:rsidRDefault="00F70D16" w:rsidP="00F70D16">
      <w:pPr>
        <w:pStyle w:val="afc"/>
        <w:numPr>
          <w:ilvl w:val="0"/>
          <w:numId w:val="29"/>
        </w:numPr>
        <w:ind w:left="426" w:hanging="426"/>
        <w:rPr>
          <w:lang w:val="ru-RU"/>
        </w:rPr>
      </w:pPr>
      <w:r w:rsidRPr="00073486">
        <w:rPr>
          <w:lang w:val="ru-RU"/>
        </w:rPr>
        <w:t xml:space="preserve">Балки – сварные </w:t>
      </w:r>
      <w:proofErr w:type="spellStart"/>
      <w:r w:rsidRPr="00073486">
        <w:rPr>
          <w:lang w:val="ru-RU"/>
        </w:rPr>
        <w:t>двутавры</w:t>
      </w:r>
      <w:proofErr w:type="spellEnd"/>
      <w:r w:rsidRPr="00073486">
        <w:rPr>
          <w:lang w:val="ru-RU"/>
        </w:rPr>
        <w:t xml:space="preserve"> криволинейного очертания, неразрезные многопролетные, рассчитанные на выход из работы любой из опор. Опорами главных балок</w:t>
      </w:r>
      <w:r>
        <w:rPr>
          <w:lang w:val="ru-RU"/>
        </w:rPr>
        <w:t xml:space="preserve"> </w:t>
      </w:r>
      <w:r w:rsidRPr="00073486">
        <w:rPr>
          <w:lang w:val="ru-RU"/>
        </w:rPr>
        <w:t xml:space="preserve">являются </w:t>
      </w:r>
      <w:proofErr w:type="spellStart"/>
      <w:r w:rsidRPr="00073486">
        <w:rPr>
          <w:lang w:val="ru-RU"/>
        </w:rPr>
        <w:t>повески</w:t>
      </w:r>
      <w:proofErr w:type="spellEnd"/>
      <w:r w:rsidRPr="00073486">
        <w:rPr>
          <w:lang w:val="ru-RU"/>
        </w:rPr>
        <w:t xml:space="preserve"> из труб диаметром 273х9 мм.</w:t>
      </w:r>
    </w:p>
    <w:p w:rsidR="00F70D16" w:rsidRDefault="00F70D16" w:rsidP="00F70D16">
      <w:pPr>
        <w:pStyle w:val="afc"/>
        <w:ind w:left="0"/>
        <w:rPr>
          <w:b/>
          <w:lang w:val="ru-RU"/>
        </w:rPr>
      </w:pPr>
    </w:p>
    <w:p w:rsidR="00F70D16" w:rsidRPr="00073486" w:rsidRDefault="00F70D16" w:rsidP="00F70D16">
      <w:pPr>
        <w:pStyle w:val="afc"/>
        <w:ind w:left="0"/>
        <w:rPr>
          <w:b/>
          <w:lang w:val="ru-RU"/>
        </w:rPr>
      </w:pPr>
      <w:r w:rsidRPr="00073486">
        <w:rPr>
          <w:b/>
          <w:lang w:val="ru-RU"/>
        </w:rPr>
        <w:t xml:space="preserve">О классе </w:t>
      </w:r>
      <w:proofErr w:type="spellStart"/>
      <w:r w:rsidRPr="00073486">
        <w:rPr>
          <w:b/>
          <w:lang w:val="ru-RU"/>
        </w:rPr>
        <w:t>энергоэффективности</w:t>
      </w:r>
      <w:proofErr w:type="spellEnd"/>
      <w:r w:rsidRPr="00073486">
        <w:rPr>
          <w:b/>
          <w:lang w:val="ru-RU"/>
        </w:rPr>
        <w:t>:</w:t>
      </w:r>
    </w:p>
    <w:p w:rsidR="00F70D16" w:rsidRPr="00073486" w:rsidRDefault="00F70D16" w:rsidP="00F70D16">
      <w:pPr>
        <w:pStyle w:val="afc"/>
        <w:ind w:left="0"/>
        <w:rPr>
          <w:lang w:val="ru-RU"/>
        </w:rPr>
      </w:pPr>
      <w:r w:rsidRPr="00073486">
        <w:rPr>
          <w:lang w:val="ru-RU"/>
        </w:rPr>
        <w:t xml:space="preserve">Класс энергетической эффективности </w:t>
      </w:r>
      <w:r>
        <w:rPr>
          <w:lang w:val="ru-RU"/>
        </w:rPr>
        <w:t xml:space="preserve">Комплекса - </w:t>
      </w:r>
      <w:proofErr w:type="gramStart"/>
      <w:r w:rsidRPr="00073486">
        <w:rPr>
          <w:lang w:val="ru-RU"/>
        </w:rPr>
        <w:t>В</w:t>
      </w:r>
      <w:proofErr w:type="gramEnd"/>
      <w:r w:rsidRPr="00073486">
        <w:rPr>
          <w:lang w:val="ru-RU"/>
        </w:rPr>
        <w:t xml:space="preserve"> (высокий).</w:t>
      </w:r>
    </w:p>
    <w:p w:rsidR="00F70D16" w:rsidRPr="00073486" w:rsidRDefault="00F70D16" w:rsidP="00F70D16">
      <w:pPr>
        <w:pStyle w:val="afc"/>
        <w:ind w:left="0"/>
        <w:rPr>
          <w:lang w:val="ru-RU"/>
        </w:rPr>
      </w:pPr>
    </w:p>
    <w:p w:rsidR="00F70D16" w:rsidRPr="006911F8" w:rsidRDefault="00F70D16" w:rsidP="00F70D16">
      <w:pPr>
        <w:pStyle w:val="afc"/>
        <w:numPr>
          <w:ilvl w:val="0"/>
          <w:numId w:val="20"/>
        </w:numPr>
        <w:jc w:val="center"/>
        <w:rPr>
          <w:b/>
        </w:rPr>
      </w:pPr>
      <w:r>
        <w:rPr>
          <w:b/>
          <w:lang w:val="ru-RU"/>
        </w:rPr>
        <w:t xml:space="preserve"> </w:t>
      </w:r>
      <w:proofErr w:type="spellStart"/>
      <w:r w:rsidRPr="006911F8">
        <w:rPr>
          <w:b/>
        </w:rPr>
        <w:t>Отделочные</w:t>
      </w:r>
      <w:proofErr w:type="spellEnd"/>
      <w:r w:rsidRPr="006911F8">
        <w:rPr>
          <w:b/>
        </w:rPr>
        <w:t xml:space="preserve"> </w:t>
      </w:r>
      <w:proofErr w:type="spellStart"/>
      <w:r w:rsidRPr="006911F8">
        <w:rPr>
          <w:b/>
        </w:rPr>
        <w:t>материалы</w:t>
      </w:r>
      <w:proofErr w:type="spellEnd"/>
      <w:r>
        <w:rPr>
          <w:b/>
          <w:lang w:val="ru-RU"/>
        </w:rPr>
        <w:t xml:space="preserve"> апартаментов</w:t>
      </w:r>
    </w:p>
    <w:p w:rsidR="00F70D16" w:rsidRPr="0011329A" w:rsidRDefault="00F70D16" w:rsidP="00F70D16">
      <w:pPr>
        <w:rPr>
          <w:b/>
          <w:lang w:val="ru-RU"/>
        </w:rPr>
      </w:pPr>
      <w:r w:rsidRPr="0011329A">
        <w:rPr>
          <w:b/>
          <w:lang w:val="ru-RU"/>
        </w:rPr>
        <w:t xml:space="preserve">1. Общестроительные работы </w:t>
      </w:r>
    </w:p>
    <w:p w:rsidR="00F70D16" w:rsidRPr="0011329A" w:rsidRDefault="00F70D16" w:rsidP="00F70D16">
      <w:pPr>
        <w:rPr>
          <w:lang w:val="ru-RU"/>
        </w:rPr>
      </w:pPr>
      <w:r w:rsidRPr="0011329A">
        <w:rPr>
          <w:lang w:val="ru-RU"/>
        </w:rPr>
        <w:t>1.1.</w:t>
      </w:r>
      <w:r w:rsidRPr="0011329A">
        <w:rPr>
          <w:lang w:val="ru-RU"/>
        </w:rPr>
        <w:tab/>
      </w:r>
      <w:r w:rsidRPr="0011329A">
        <w:rPr>
          <w:b/>
          <w:lang w:val="ru-RU"/>
        </w:rPr>
        <w:t>Наружные стены</w:t>
      </w:r>
      <w:r w:rsidRPr="0011329A">
        <w:rPr>
          <w:lang w:val="ru-RU"/>
        </w:rPr>
        <w:t xml:space="preserve"> - железобетонные, фасад – </w:t>
      </w:r>
      <w:proofErr w:type="spellStart"/>
      <w:r w:rsidRPr="0011329A">
        <w:rPr>
          <w:lang w:val="ru-RU"/>
        </w:rPr>
        <w:t>светопрозрачное</w:t>
      </w:r>
      <w:proofErr w:type="spellEnd"/>
      <w:r w:rsidRPr="0011329A">
        <w:rPr>
          <w:lang w:val="ru-RU"/>
        </w:rPr>
        <w:t xml:space="preserve"> витражное остекление, натуральный камень – черный гранит или серпентинит со светлыми прожилками (под мрамор) в первых двух уровнях, далее на этажах декоративные элементы – известняк.</w:t>
      </w:r>
    </w:p>
    <w:p w:rsidR="00F70D16" w:rsidRPr="0011329A" w:rsidRDefault="00F70D16" w:rsidP="00F70D16">
      <w:pPr>
        <w:rPr>
          <w:lang w:val="ru-RU"/>
        </w:rPr>
      </w:pPr>
      <w:r w:rsidRPr="0011329A">
        <w:rPr>
          <w:lang w:val="ru-RU"/>
        </w:rPr>
        <w:t>1.2.</w:t>
      </w:r>
      <w:r w:rsidRPr="0011329A">
        <w:rPr>
          <w:lang w:val="ru-RU"/>
        </w:rPr>
        <w:tab/>
      </w:r>
      <w:r w:rsidRPr="0011329A">
        <w:rPr>
          <w:b/>
          <w:lang w:val="ru-RU"/>
        </w:rPr>
        <w:t>Окна</w:t>
      </w:r>
      <w:r w:rsidRPr="0011329A">
        <w:rPr>
          <w:lang w:val="ru-RU"/>
        </w:rPr>
        <w:t xml:space="preserve"> - двухкамерные алюминиевые стеклопакеты, оконная система </w:t>
      </w:r>
      <w:proofErr w:type="spellStart"/>
      <w:r w:rsidRPr="0011329A">
        <w:rPr>
          <w:lang w:val="ru-RU"/>
        </w:rPr>
        <w:t>Schuco</w:t>
      </w:r>
      <w:proofErr w:type="spellEnd"/>
      <w:r w:rsidRPr="0011329A">
        <w:rPr>
          <w:lang w:val="ru-RU"/>
        </w:rPr>
        <w:t>-Германия, высота 2,85 м.  Предусмотрено открывание окон, декоративная решетка в стиле французских балконов.</w:t>
      </w:r>
    </w:p>
    <w:p w:rsidR="00F70D16" w:rsidRPr="0011329A" w:rsidRDefault="00F70D16" w:rsidP="00F70D16">
      <w:pPr>
        <w:rPr>
          <w:lang w:val="ru-RU"/>
        </w:rPr>
      </w:pPr>
      <w:r w:rsidRPr="0011329A">
        <w:rPr>
          <w:lang w:val="ru-RU"/>
        </w:rPr>
        <w:t>1.3.</w:t>
      </w:r>
      <w:r w:rsidRPr="0011329A">
        <w:rPr>
          <w:lang w:val="ru-RU"/>
        </w:rPr>
        <w:tab/>
      </w:r>
      <w:r w:rsidRPr="0011329A">
        <w:rPr>
          <w:b/>
          <w:lang w:val="ru-RU"/>
        </w:rPr>
        <w:t>Стены между апартаментами</w:t>
      </w:r>
      <w:r w:rsidRPr="0011329A">
        <w:rPr>
          <w:lang w:val="ru-RU"/>
        </w:rPr>
        <w:t xml:space="preserve"> – монолитные и кирпичные в соответствии с проектом.</w:t>
      </w:r>
    </w:p>
    <w:p w:rsidR="00F70D16" w:rsidRPr="006803C1" w:rsidRDefault="00F70D16" w:rsidP="00F70D16">
      <w:pPr>
        <w:rPr>
          <w:lang w:val="ru-RU"/>
        </w:rPr>
      </w:pPr>
      <w:r w:rsidRPr="006803C1">
        <w:rPr>
          <w:lang w:val="ru-RU"/>
        </w:rPr>
        <w:t>1.4.</w:t>
      </w:r>
      <w:r w:rsidRPr="006803C1">
        <w:rPr>
          <w:lang w:val="ru-RU"/>
        </w:rPr>
        <w:tab/>
      </w:r>
      <w:r w:rsidRPr="006803C1">
        <w:rPr>
          <w:b/>
          <w:lang w:val="ru-RU"/>
        </w:rPr>
        <w:t>Межкомнатные перегородки</w:t>
      </w:r>
      <w:r w:rsidRPr="006803C1">
        <w:rPr>
          <w:lang w:val="ru-RU"/>
        </w:rPr>
        <w:t xml:space="preserve"> – кирпичные.</w:t>
      </w:r>
    </w:p>
    <w:p w:rsidR="00F70D16" w:rsidRDefault="00F70D16" w:rsidP="00F70D16">
      <w:pPr>
        <w:rPr>
          <w:lang w:val="ru-RU"/>
        </w:rPr>
      </w:pPr>
      <w:r w:rsidRPr="006803C1">
        <w:rPr>
          <w:lang w:val="ru-RU"/>
        </w:rPr>
        <w:t>1.</w:t>
      </w:r>
      <w:r>
        <w:rPr>
          <w:lang w:val="ru-RU"/>
        </w:rPr>
        <w:t>5</w:t>
      </w:r>
      <w:r w:rsidRPr="006803C1">
        <w:rPr>
          <w:lang w:val="ru-RU"/>
        </w:rPr>
        <w:t>.</w:t>
      </w:r>
      <w:r w:rsidRPr="006803C1">
        <w:rPr>
          <w:lang w:val="ru-RU"/>
        </w:rPr>
        <w:tab/>
      </w:r>
      <w:r w:rsidRPr="006803C1">
        <w:rPr>
          <w:b/>
          <w:lang w:val="ru-RU"/>
        </w:rPr>
        <w:t>Входная дверь</w:t>
      </w:r>
      <w:r w:rsidRPr="006803C1">
        <w:rPr>
          <w:lang w:val="ru-RU"/>
        </w:rPr>
        <w:t xml:space="preserve"> – облицована шпоном орехового дерева и оснащена безопасными замками гостиничного типа, с системой двойной блокировки:</w:t>
      </w:r>
    </w:p>
    <w:p w:rsidR="00F70D16" w:rsidRPr="006803C1" w:rsidRDefault="00F70D16" w:rsidP="00F70D16">
      <w:pPr>
        <w:rPr>
          <w:lang w:val="ru-RU"/>
        </w:rPr>
      </w:pPr>
      <w:r w:rsidRPr="006803C1">
        <w:rPr>
          <w:lang w:val="ru-RU"/>
        </w:rPr>
        <w:t xml:space="preserve">- </w:t>
      </w:r>
      <w:proofErr w:type="spellStart"/>
      <w:r w:rsidRPr="006803C1">
        <w:rPr>
          <w:lang w:val="ru-RU"/>
        </w:rPr>
        <w:t>VingCard</w:t>
      </w:r>
      <w:proofErr w:type="spellEnd"/>
      <w:r w:rsidRPr="006803C1">
        <w:rPr>
          <w:lang w:val="ru-RU"/>
        </w:rPr>
        <w:t xml:space="preserve"> с технологией  RFID, дополнительно </w:t>
      </w:r>
      <w:proofErr w:type="gramStart"/>
      <w:r w:rsidRPr="006803C1">
        <w:rPr>
          <w:lang w:val="ru-RU"/>
        </w:rPr>
        <w:t>оснащенная</w:t>
      </w:r>
      <w:proofErr w:type="gramEnd"/>
      <w:r w:rsidRPr="006803C1">
        <w:rPr>
          <w:lang w:val="ru-RU"/>
        </w:rPr>
        <w:t xml:space="preserve"> системой с механическим ключом. </w:t>
      </w:r>
    </w:p>
    <w:p w:rsidR="00F70D16" w:rsidRPr="006803C1" w:rsidRDefault="00F70D16" w:rsidP="00F70D16">
      <w:pPr>
        <w:rPr>
          <w:b/>
          <w:lang w:val="ru-RU"/>
        </w:rPr>
      </w:pPr>
      <w:r w:rsidRPr="006803C1">
        <w:rPr>
          <w:b/>
          <w:lang w:val="ru-RU"/>
        </w:rPr>
        <w:t xml:space="preserve">2. Инженерно- техническое оснащение </w:t>
      </w:r>
    </w:p>
    <w:p w:rsidR="00F70D16" w:rsidRPr="006803C1" w:rsidRDefault="00F70D16" w:rsidP="00F70D16">
      <w:pPr>
        <w:rPr>
          <w:lang w:val="ru-RU"/>
        </w:rPr>
      </w:pPr>
      <w:r w:rsidRPr="006803C1">
        <w:rPr>
          <w:b/>
          <w:lang w:val="ru-RU"/>
        </w:rPr>
        <w:t>2.1. Система комнатного управления</w:t>
      </w:r>
      <w:r w:rsidRPr="006803C1">
        <w:rPr>
          <w:lang w:val="ru-RU"/>
        </w:rPr>
        <w:t xml:space="preserve"> представлена производителем </w:t>
      </w:r>
      <w:r w:rsidRPr="006803C1">
        <w:t>VDA</w:t>
      </w:r>
      <w:r w:rsidRPr="006803C1">
        <w:rPr>
          <w:lang w:val="ru-RU"/>
        </w:rPr>
        <w:t xml:space="preserve"> (Италия) или аналог и помимо обычных функций осуществляет эффективную минимизацию </w:t>
      </w:r>
      <w:proofErr w:type="spellStart"/>
      <w:r w:rsidRPr="006803C1">
        <w:rPr>
          <w:lang w:val="ru-RU"/>
        </w:rPr>
        <w:t>энергозатрат</w:t>
      </w:r>
      <w:proofErr w:type="spellEnd"/>
      <w:r w:rsidRPr="006803C1">
        <w:rPr>
          <w:lang w:val="ru-RU"/>
        </w:rPr>
        <w:t xml:space="preserve">. </w:t>
      </w:r>
    </w:p>
    <w:p w:rsidR="00F70D16" w:rsidRPr="006803C1" w:rsidRDefault="00F70D16" w:rsidP="00F70D16">
      <w:pPr>
        <w:rPr>
          <w:lang w:val="ru-RU"/>
        </w:rPr>
      </w:pPr>
      <w:r w:rsidRPr="006803C1">
        <w:rPr>
          <w:lang w:val="ru-RU"/>
        </w:rPr>
        <w:t xml:space="preserve">Здание оборудовано </w:t>
      </w:r>
      <w:r w:rsidRPr="006803C1">
        <w:rPr>
          <w:lang w:val="en-US"/>
        </w:rPr>
        <w:t>BMS</w:t>
      </w:r>
      <w:r w:rsidRPr="006803C1">
        <w:rPr>
          <w:lang w:val="ru-RU"/>
        </w:rPr>
        <w:t xml:space="preserve"> (система управления зданием) на основе оборудования </w:t>
      </w:r>
      <w:proofErr w:type="spellStart"/>
      <w:r w:rsidRPr="006803C1">
        <w:rPr>
          <w:lang w:val="en-US"/>
        </w:rPr>
        <w:t>Beckhoff</w:t>
      </w:r>
      <w:proofErr w:type="spellEnd"/>
      <w:r w:rsidRPr="006803C1">
        <w:rPr>
          <w:lang w:val="ru-RU"/>
        </w:rPr>
        <w:t xml:space="preserve"> и </w:t>
      </w:r>
      <w:r w:rsidRPr="006803C1">
        <w:rPr>
          <w:lang w:val="en-US"/>
        </w:rPr>
        <w:t>SCADA</w:t>
      </w:r>
      <w:r w:rsidRPr="006803C1">
        <w:rPr>
          <w:lang w:val="ru-RU"/>
        </w:rPr>
        <w:t xml:space="preserve"> </w:t>
      </w:r>
      <w:proofErr w:type="spellStart"/>
      <w:r w:rsidRPr="006803C1">
        <w:rPr>
          <w:lang w:val="en-US"/>
        </w:rPr>
        <w:t>Citect</w:t>
      </w:r>
      <w:proofErr w:type="spellEnd"/>
      <w:r w:rsidRPr="006803C1">
        <w:rPr>
          <w:lang w:val="ru-RU"/>
        </w:rPr>
        <w:t>/</w:t>
      </w:r>
      <w:proofErr w:type="spellStart"/>
      <w:r w:rsidRPr="006803C1">
        <w:rPr>
          <w:lang w:val="en-US"/>
        </w:rPr>
        <w:t>WonderWare</w:t>
      </w:r>
      <w:proofErr w:type="spellEnd"/>
      <w:r w:rsidRPr="006803C1">
        <w:rPr>
          <w:lang w:val="ru-RU"/>
        </w:rPr>
        <w:t xml:space="preserve"> (</w:t>
      </w:r>
      <w:r w:rsidRPr="006803C1">
        <w:rPr>
          <w:lang w:val="en-US"/>
        </w:rPr>
        <w:t>Schneider</w:t>
      </w:r>
      <w:r w:rsidRPr="006803C1">
        <w:rPr>
          <w:lang w:val="ru-RU"/>
        </w:rPr>
        <w:t xml:space="preserve"> </w:t>
      </w:r>
      <w:r w:rsidRPr="006803C1">
        <w:rPr>
          <w:lang w:val="en-US"/>
        </w:rPr>
        <w:t>Electric</w:t>
      </w:r>
      <w:r w:rsidRPr="006803C1">
        <w:rPr>
          <w:lang w:val="ru-RU"/>
        </w:rPr>
        <w:t xml:space="preserve">). </w:t>
      </w:r>
    </w:p>
    <w:p w:rsidR="00F70D16" w:rsidRPr="006803C1" w:rsidRDefault="00F70D16" w:rsidP="00F70D16">
      <w:pPr>
        <w:rPr>
          <w:b/>
          <w:lang w:val="ru-RU"/>
        </w:rPr>
      </w:pPr>
      <w:r w:rsidRPr="006803C1">
        <w:rPr>
          <w:b/>
          <w:lang w:val="ru-RU"/>
        </w:rPr>
        <w:t>2.2</w:t>
      </w:r>
      <w:r>
        <w:rPr>
          <w:b/>
          <w:lang w:val="ru-RU"/>
        </w:rPr>
        <w:t>.</w:t>
      </w:r>
      <w:r w:rsidRPr="006803C1">
        <w:rPr>
          <w:b/>
          <w:lang w:val="ru-RU"/>
        </w:rPr>
        <w:t xml:space="preserve"> Электроснабжение </w:t>
      </w:r>
    </w:p>
    <w:p w:rsidR="00F70D16" w:rsidRPr="006803C1" w:rsidRDefault="00F70D16" w:rsidP="00F70D16">
      <w:pPr>
        <w:rPr>
          <w:b/>
          <w:lang w:val="ru-RU"/>
        </w:rPr>
      </w:pPr>
      <w:r w:rsidRPr="006803C1">
        <w:rPr>
          <w:lang w:val="ru-RU"/>
        </w:rPr>
        <w:t xml:space="preserve">Система электроснабжения здания построена на оборудовании от компаний </w:t>
      </w:r>
      <w:r w:rsidRPr="006803C1">
        <w:rPr>
          <w:lang w:val="en-US"/>
        </w:rPr>
        <w:t>Schneider</w:t>
      </w:r>
      <w:r w:rsidRPr="006803C1">
        <w:rPr>
          <w:lang w:val="ru-RU"/>
        </w:rPr>
        <w:t xml:space="preserve"> </w:t>
      </w:r>
      <w:r w:rsidRPr="006803C1">
        <w:rPr>
          <w:lang w:val="en-US"/>
        </w:rPr>
        <w:t>Electric</w:t>
      </w:r>
      <w:r w:rsidRPr="006803C1">
        <w:rPr>
          <w:lang w:val="ru-RU"/>
        </w:rPr>
        <w:t xml:space="preserve"> (Франция) и </w:t>
      </w:r>
      <w:r w:rsidRPr="006803C1">
        <w:rPr>
          <w:lang w:val="en-US"/>
        </w:rPr>
        <w:t>ABB</w:t>
      </w:r>
      <w:r w:rsidRPr="006803C1">
        <w:rPr>
          <w:lang w:val="ru-RU"/>
        </w:rPr>
        <w:t xml:space="preserve"> (Германия). Соответствует требованиям </w:t>
      </w:r>
      <w:r w:rsidRPr="006803C1">
        <w:rPr>
          <w:lang w:val="en-US"/>
        </w:rPr>
        <w:t>I</w:t>
      </w:r>
      <w:r w:rsidRPr="006803C1">
        <w:rPr>
          <w:lang w:val="ru-RU"/>
        </w:rPr>
        <w:t xml:space="preserve"> категории, для нагрузок противопожарной автоматики, систем безопасности и диспетчеризации  предусмотрен третий независимый источник питания -  дизельная электростанция.</w:t>
      </w:r>
    </w:p>
    <w:p w:rsidR="00F70D16" w:rsidRPr="006803C1" w:rsidRDefault="00F70D16" w:rsidP="00F70D16">
      <w:pPr>
        <w:rPr>
          <w:lang w:val="ru-RU"/>
        </w:rPr>
      </w:pPr>
      <w:r w:rsidRPr="006803C1">
        <w:rPr>
          <w:lang w:val="ru-RU"/>
        </w:rPr>
        <w:t>Для всей системы электроснабжения используются материалы и изделия, удовлетворяющие самым строгим экологическим стандартам и стандартам качества.</w:t>
      </w:r>
    </w:p>
    <w:p w:rsidR="00F70D16" w:rsidRPr="006803C1" w:rsidRDefault="00F70D16" w:rsidP="00F70D16">
      <w:pPr>
        <w:rPr>
          <w:b/>
          <w:lang w:val="ru-RU"/>
        </w:rPr>
      </w:pPr>
      <w:r w:rsidRPr="006803C1">
        <w:rPr>
          <w:b/>
          <w:lang w:val="ru-RU"/>
        </w:rPr>
        <w:lastRenderedPageBreak/>
        <w:t xml:space="preserve">2.3. Холодное и горячее водоснабжение </w:t>
      </w:r>
    </w:p>
    <w:p w:rsidR="00F70D16" w:rsidRPr="006803C1" w:rsidRDefault="00F70D16" w:rsidP="00F70D16">
      <w:pPr>
        <w:rPr>
          <w:lang w:val="ru-RU"/>
        </w:rPr>
      </w:pPr>
      <w:r w:rsidRPr="006803C1">
        <w:rPr>
          <w:lang w:val="ru-RU"/>
        </w:rPr>
        <w:t xml:space="preserve">Соответствует требованиям </w:t>
      </w:r>
      <w:r w:rsidRPr="006803C1">
        <w:rPr>
          <w:lang w:val="en-US"/>
        </w:rPr>
        <w:t>I</w:t>
      </w:r>
      <w:r w:rsidRPr="006803C1">
        <w:rPr>
          <w:lang w:val="ru-RU"/>
        </w:rPr>
        <w:t xml:space="preserve"> категории - предусмотрен индивидуальный тепловой пункт для бесперебойного обеспечения горячим водоснабжением.</w:t>
      </w:r>
    </w:p>
    <w:p w:rsidR="00F70D16" w:rsidRPr="006803C1" w:rsidRDefault="00F70D16" w:rsidP="00F70D16">
      <w:pPr>
        <w:rPr>
          <w:lang w:val="ru-RU"/>
        </w:rPr>
      </w:pPr>
      <w:r w:rsidRPr="006803C1">
        <w:rPr>
          <w:lang w:val="ru-RU"/>
        </w:rPr>
        <w:t xml:space="preserve">Холодная вода из городского водопровода поступает на установки умягчения воды </w:t>
      </w:r>
      <w:proofErr w:type="spellStart"/>
      <w:r w:rsidRPr="006803C1">
        <w:t>Grundbeck</w:t>
      </w:r>
      <w:proofErr w:type="spellEnd"/>
      <w:r w:rsidRPr="006803C1">
        <w:rPr>
          <w:lang w:val="ru-RU"/>
        </w:rPr>
        <w:t xml:space="preserve"> </w:t>
      </w:r>
      <w:r w:rsidRPr="006803C1">
        <w:t>GENO</w:t>
      </w:r>
      <w:r w:rsidRPr="006803C1">
        <w:rPr>
          <w:lang w:val="ru-RU"/>
        </w:rPr>
        <w:t>-</w:t>
      </w:r>
      <w:r w:rsidRPr="006803C1">
        <w:t>mat</w:t>
      </w:r>
      <w:r w:rsidRPr="006803C1">
        <w:rPr>
          <w:lang w:val="ru-RU"/>
        </w:rPr>
        <w:t xml:space="preserve"> </w:t>
      </w:r>
      <w:r w:rsidRPr="006803C1">
        <w:t>GVA</w:t>
      </w:r>
      <w:r w:rsidRPr="006803C1">
        <w:rPr>
          <w:lang w:val="ru-RU"/>
        </w:rPr>
        <w:t xml:space="preserve"> 12/15-2</w:t>
      </w:r>
      <w:r w:rsidRPr="006803C1">
        <w:t>S</w:t>
      </w:r>
      <w:r w:rsidRPr="006803C1">
        <w:rPr>
          <w:lang w:val="ru-RU"/>
        </w:rPr>
        <w:t xml:space="preserve"> (2 шт.), и далее проходит через ультрафиолетовую установку обеззараживания воды </w:t>
      </w:r>
      <w:proofErr w:type="spellStart"/>
      <w:r w:rsidRPr="006803C1">
        <w:t>Grundbeck</w:t>
      </w:r>
      <w:proofErr w:type="spellEnd"/>
      <w:r w:rsidRPr="006803C1">
        <w:rPr>
          <w:lang w:val="ru-RU"/>
        </w:rPr>
        <w:t xml:space="preserve"> </w:t>
      </w:r>
      <w:r w:rsidRPr="006803C1">
        <w:t>GENO</w:t>
      </w:r>
      <w:r w:rsidRPr="006803C1">
        <w:rPr>
          <w:lang w:val="ru-RU"/>
        </w:rPr>
        <w:t>-</w:t>
      </w:r>
      <w:r w:rsidRPr="006803C1">
        <w:t>UV</w:t>
      </w:r>
      <w:r w:rsidRPr="006803C1">
        <w:rPr>
          <w:lang w:val="ru-RU"/>
        </w:rPr>
        <w:t>-</w:t>
      </w:r>
      <w:r w:rsidRPr="006803C1">
        <w:t>M</w:t>
      </w:r>
      <w:r w:rsidRPr="006803C1">
        <w:rPr>
          <w:lang w:val="ru-RU"/>
        </w:rPr>
        <w:t>4/200</w:t>
      </w:r>
      <w:r w:rsidRPr="006803C1">
        <w:t>S</w:t>
      </w:r>
      <w:r w:rsidRPr="006803C1">
        <w:rPr>
          <w:lang w:val="ru-RU"/>
        </w:rPr>
        <w:t>.</w:t>
      </w:r>
    </w:p>
    <w:p w:rsidR="00F70D16" w:rsidRPr="006803C1" w:rsidRDefault="00F70D16" w:rsidP="00F70D16">
      <w:pPr>
        <w:rPr>
          <w:b/>
          <w:lang w:val="ru-RU"/>
        </w:rPr>
      </w:pPr>
      <w:r w:rsidRPr="006803C1">
        <w:rPr>
          <w:b/>
          <w:lang w:val="ru-RU"/>
        </w:rPr>
        <w:t>2.4. Система отопления</w:t>
      </w:r>
    </w:p>
    <w:p w:rsidR="00F70D16" w:rsidRPr="006803C1" w:rsidRDefault="00F70D16" w:rsidP="00F70D16">
      <w:pPr>
        <w:rPr>
          <w:lang w:val="ru-RU"/>
        </w:rPr>
      </w:pPr>
      <w:r w:rsidRPr="006803C1">
        <w:rPr>
          <w:lang w:val="ru-RU"/>
        </w:rPr>
        <w:t xml:space="preserve">Система отопления двухтрубная независимая.  Конвекторы, встроенные в пол и 4–х трубные </w:t>
      </w:r>
      <w:proofErr w:type="spellStart"/>
      <w:r w:rsidRPr="006803C1">
        <w:rPr>
          <w:lang w:val="ru-RU"/>
        </w:rPr>
        <w:t>запотолочные</w:t>
      </w:r>
      <w:proofErr w:type="spellEnd"/>
      <w:r w:rsidRPr="006803C1">
        <w:rPr>
          <w:lang w:val="ru-RU"/>
        </w:rPr>
        <w:t xml:space="preserve"> </w:t>
      </w:r>
      <w:proofErr w:type="spellStart"/>
      <w:r w:rsidRPr="006803C1">
        <w:rPr>
          <w:lang w:val="ru-RU"/>
        </w:rPr>
        <w:t>фанкойлы</w:t>
      </w:r>
      <w:proofErr w:type="spellEnd"/>
      <w:r w:rsidRPr="006803C1">
        <w:rPr>
          <w:lang w:val="ru-RU"/>
        </w:rPr>
        <w:t xml:space="preserve">. </w:t>
      </w:r>
    </w:p>
    <w:p w:rsidR="00F70D16" w:rsidRPr="006803C1" w:rsidRDefault="00F70D16" w:rsidP="00F70D16">
      <w:pPr>
        <w:rPr>
          <w:lang w:val="ru-RU"/>
        </w:rPr>
      </w:pPr>
      <w:r w:rsidRPr="006803C1">
        <w:rPr>
          <w:lang w:val="ru-RU"/>
        </w:rPr>
        <w:t xml:space="preserve">Система имеет автоматическое регулирование использования теплоносителя для экономии ресурсов, в зависимости от температуры наружного воздуха и выставленной внутренней температуры. </w:t>
      </w:r>
    </w:p>
    <w:p w:rsidR="00F70D16" w:rsidRPr="00C45AE1" w:rsidRDefault="00F70D16" w:rsidP="00F70D16">
      <w:pPr>
        <w:rPr>
          <w:b/>
          <w:lang w:val="ru-RU"/>
        </w:rPr>
      </w:pPr>
      <w:r w:rsidRPr="00C45AE1">
        <w:rPr>
          <w:b/>
          <w:lang w:val="ru-RU"/>
        </w:rPr>
        <w:t xml:space="preserve">2.5. Система вентиляции и кондиционирования </w:t>
      </w:r>
    </w:p>
    <w:p w:rsidR="00F70D16" w:rsidRPr="00C45AE1" w:rsidRDefault="00F70D16" w:rsidP="00F70D16">
      <w:pPr>
        <w:rPr>
          <w:lang w:val="ru-RU"/>
        </w:rPr>
      </w:pPr>
      <w:r w:rsidRPr="00C45AE1">
        <w:rPr>
          <w:lang w:val="ru-RU"/>
        </w:rPr>
        <w:t>Система вентиляции, выполненная на базе оборудования «</w:t>
      </w:r>
      <w:r w:rsidRPr="00C45AE1">
        <w:t>Wolf</w:t>
      </w:r>
      <w:r w:rsidRPr="00C45AE1">
        <w:rPr>
          <w:lang w:val="ru-RU"/>
        </w:rPr>
        <w:t xml:space="preserve">» или аналог, имеет дистанционное регулирование расхода воздуха, зависящее от считывателя. </w:t>
      </w:r>
    </w:p>
    <w:p w:rsidR="00F70D16" w:rsidRPr="00C45AE1" w:rsidRDefault="00F70D16" w:rsidP="00F70D16">
      <w:pPr>
        <w:rPr>
          <w:lang w:val="ru-RU"/>
        </w:rPr>
      </w:pPr>
      <w:r w:rsidRPr="00C45AE1">
        <w:rPr>
          <w:lang w:val="ru-RU"/>
        </w:rPr>
        <w:t xml:space="preserve">Центральная система кондиционирования - на каждую комнату апартаментов предусмотрен канальный </w:t>
      </w:r>
      <w:proofErr w:type="spellStart"/>
      <w:r w:rsidRPr="00C45AE1">
        <w:rPr>
          <w:lang w:val="ru-RU"/>
        </w:rPr>
        <w:t>фанкойл</w:t>
      </w:r>
      <w:proofErr w:type="spellEnd"/>
      <w:r w:rsidRPr="00C45AE1">
        <w:rPr>
          <w:lang w:val="ru-RU"/>
        </w:rPr>
        <w:t xml:space="preserve"> фирмы «</w:t>
      </w:r>
      <w:proofErr w:type="spellStart"/>
      <w:r w:rsidRPr="00C45AE1">
        <w:rPr>
          <w:lang w:val="ru-RU"/>
        </w:rPr>
        <w:t>Carrier</w:t>
      </w:r>
      <w:proofErr w:type="spellEnd"/>
      <w:r w:rsidRPr="00C45AE1">
        <w:rPr>
          <w:lang w:val="ru-RU"/>
        </w:rPr>
        <w:t>» (или аналог), работающий как на тепло, так и на холод. Моноблочные холодильные машины «</w:t>
      </w:r>
      <w:proofErr w:type="spellStart"/>
      <w:r w:rsidRPr="00C45AE1">
        <w:rPr>
          <w:lang w:val="ru-RU"/>
        </w:rPr>
        <w:t>Carrier</w:t>
      </w:r>
      <w:proofErr w:type="spellEnd"/>
      <w:r w:rsidRPr="00C45AE1">
        <w:rPr>
          <w:lang w:val="ru-RU"/>
        </w:rPr>
        <w:t xml:space="preserve">» или подобные, расположенные на кровле обеспечивают </w:t>
      </w:r>
      <w:proofErr w:type="spellStart"/>
      <w:r w:rsidRPr="00C45AE1">
        <w:rPr>
          <w:lang w:val="ru-RU"/>
        </w:rPr>
        <w:t>холодоносителем</w:t>
      </w:r>
      <w:proofErr w:type="spellEnd"/>
      <w:r w:rsidRPr="00C45AE1">
        <w:rPr>
          <w:lang w:val="ru-RU"/>
        </w:rPr>
        <w:t xml:space="preserve"> </w:t>
      </w:r>
      <w:proofErr w:type="spellStart"/>
      <w:r w:rsidRPr="00C45AE1">
        <w:rPr>
          <w:lang w:val="ru-RU"/>
        </w:rPr>
        <w:t>фанкойлы</w:t>
      </w:r>
      <w:proofErr w:type="spellEnd"/>
      <w:r w:rsidRPr="00C45AE1">
        <w:rPr>
          <w:lang w:val="ru-RU"/>
        </w:rPr>
        <w:t xml:space="preserve"> и охладители </w:t>
      </w:r>
      <w:proofErr w:type="spellStart"/>
      <w:r w:rsidRPr="00C45AE1">
        <w:rPr>
          <w:lang w:val="ru-RU"/>
        </w:rPr>
        <w:t>вентустановок</w:t>
      </w:r>
      <w:proofErr w:type="spellEnd"/>
      <w:r w:rsidRPr="00C45AE1">
        <w:rPr>
          <w:lang w:val="ru-RU"/>
        </w:rPr>
        <w:t>.</w:t>
      </w:r>
    </w:p>
    <w:p w:rsidR="00F70D16" w:rsidRPr="00C45AE1" w:rsidRDefault="00F70D16" w:rsidP="00F70D16">
      <w:pPr>
        <w:rPr>
          <w:lang w:val="ru-RU"/>
        </w:rPr>
      </w:pPr>
      <w:r w:rsidRPr="00C45AE1">
        <w:rPr>
          <w:lang w:val="ru-RU"/>
        </w:rPr>
        <w:t>Предусмотрен учет тепло-</w:t>
      </w:r>
      <w:proofErr w:type="spellStart"/>
      <w:r w:rsidRPr="00C45AE1">
        <w:rPr>
          <w:lang w:val="ru-RU"/>
        </w:rPr>
        <w:t>холодо</w:t>
      </w:r>
      <w:proofErr w:type="spellEnd"/>
      <w:r w:rsidRPr="00C45AE1">
        <w:rPr>
          <w:lang w:val="ru-RU"/>
        </w:rPr>
        <w:t xml:space="preserve">-снабжения каждого апартамента. Счетчики размещаются в нишах, имея доступ через общие коридоры </w:t>
      </w:r>
    </w:p>
    <w:p w:rsidR="00F70D16" w:rsidRPr="006803C1" w:rsidRDefault="00F70D16" w:rsidP="00F70D16">
      <w:pPr>
        <w:rPr>
          <w:b/>
          <w:lang w:val="ru-RU"/>
        </w:rPr>
      </w:pPr>
      <w:r w:rsidRPr="006803C1">
        <w:rPr>
          <w:b/>
          <w:lang w:val="ru-RU"/>
        </w:rPr>
        <w:t xml:space="preserve">2.6. Противопожарные системы </w:t>
      </w:r>
    </w:p>
    <w:p w:rsidR="00F70D16" w:rsidRPr="006803C1" w:rsidRDefault="00F70D16" w:rsidP="00F70D16">
      <w:pPr>
        <w:rPr>
          <w:lang w:val="ru-RU"/>
        </w:rPr>
      </w:pPr>
      <w:r w:rsidRPr="006803C1">
        <w:rPr>
          <w:lang w:val="ru-RU"/>
        </w:rPr>
        <w:t xml:space="preserve">В здании предусматриваются системы </w:t>
      </w:r>
      <w:proofErr w:type="spellStart"/>
      <w:r w:rsidRPr="006803C1">
        <w:rPr>
          <w:lang w:val="ru-RU"/>
        </w:rPr>
        <w:t>противодымной</w:t>
      </w:r>
      <w:proofErr w:type="spellEnd"/>
      <w:r w:rsidRPr="006803C1">
        <w:rPr>
          <w:lang w:val="ru-RU"/>
        </w:rPr>
        <w:t xml:space="preserve"> защиты вентиляции и подпора воздуха.</w:t>
      </w:r>
    </w:p>
    <w:p w:rsidR="00F70D16" w:rsidRPr="006803C1" w:rsidRDefault="00F70D16" w:rsidP="00F70D16">
      <w:pPr>
        <w:rPr>
          <w:lang w:val="ru-RU"/>
        </w:rPr>
      </w:pPr>
      <w:r w:rsidRPr="006803C1">
        <w:rPr>
          <w:lang w:val="ru-RU"/>
        </w:rPr>
        <w:t xml:space="preserve">В каждом апартаменте имеется </w:t>
      </w:r>
      <w:proofErr w:type="spellStart"/>
      <w:r w:rsidRPr="006803C1">
        <w:rPr>
          <w:lang w:val="ru-RU"/>
        </w:rPr>
        <w:t>спринклерная</w:t>
      </w:r>
      <w:proofErr w:type="spellEnd"/>
      <w:r w:rsidRPr="006803C1">
        <w:rPr>
          <w:lang w:val="ru-RU"/>
        </w:rPr>
        <w:t xml:space="preserve"> система пожаротушения.</w:t>
      </w:r>
    </w:p>
    <w:p w:rsidR="00F70D16" w:rsidRPr="006803C1" w:rsidRDefault="00F70D16" w:rsidP="00F70D16">
      <w:pPr>
        <w:rPr>
          <w:lang w:val="ru-RU"/>
        </w:rPr>
      </w:pPr>
      <w:r w:rsidRPr="006803C1">
        <w:rPr>
          <w:lang w:val="ru-RU"/>
        </w:rPr>
        <w:t xml:space="preserve">Апартаменты  оборудованы системами пожарной сигнализации и оповещения производства </w:t>
      </w:r>
      <w:proofErr w:type="spellStart"/>
      <w:r w:rsidRPr="006803C1">
        <w:rPr>
          <w:lang w:val="en-US"/>
        </w:rPr>
        <w:t>Esser</w:t>
      </w:r>
      <w:proofErr w:type="spellEnd"/>
      <w:r w:rsidRPr="006803C1">
        <w:rPr>
          <w:lang w:val="ru-RU"/>
        </w:rPr>
        <w:t xml:space="preserve"> </w:t>
      </w:r>
      <w:r w:rsidRPr="006803C1">
        <w:rPr>
          <w:lang w:val="en-US"/>
        </w:rPr>
        <w:t>by</w:t>
      </w:r>
      <w:r w:rsidRPr="006803C1">
        <w:rPr>
          <w:lang w:val="ru-RU"/>
        </w:rPr>
        <w:t xml:space="preserve"> </w:t>
      </w:r>
      <w:r w:rsidRPr="006803C1">
        <w:rPr>
          <w:lang w:val="en-US"/>
        </w:rPr>
        <w:t>Honeywell</w:t>
      </w:r>
      <w:r w:rsidRPr="006803C1">
        <w:rPr>
          <w:lang w:val="ru-RU"/>
        </w:rPr>
        <w:t>.</w:t>
      </w:r>
    </w:p>
    <w:p w:rsidR="00F70D16" w:rsidRPr="00C45AE1" w:rsidRDefault="00F70D16" w:rsidP="00F70D16">
      <w:pPr>
        <w:rPr>
          <w:b/>
          <w:lang w:val="ru-RU"/>
        </w:rPr>
      </w:pPr>
      <w:r w:rsidRPr="00C45AE1">
        <w:rPr>
          <w:b/>
          <w:lang w:val="ru-RU"/>
        </w:rPr>
        <w:t>2.7. Системы связи и телевидения:</w:t>
      </w:r>
    </w:p>
    <w:p w:rsidR="00F70D16" w:rsidRPr="00C45AE1" w:rsidRDefault="00F70D16" w:rsidP="00F70D16">
      <w:pPr>
        <w:rPr>
          <w:lang w:val="ru-RU"/>
        </w:rPr>
      </w:pPr>
      <w:r w:rsidRPr="00C45AE1">
        <w:rPr>
          <w:lang w:val="ru-RU"/>
        </w:rPr>
        <w:t xml:space="preserve">Телефонная станция </w:t>
      </w:r>
      <w:proofErr w:type="gramStart"/>
      <w:r w:rsidRPr="00C45AE1">
        <w:rPr>
          <w:lang w:val="ru-RU"/>
        </w:rPr>
        <w:t>А</w:t>
      </w:r>
      <w:proofErr w:type="spellStart"/>
      <w:proofErr w:type="gramEnd"/>
      <w:r w:rsidRPr="00C45AE1">
        <w:t>vaya</w:t>
      </w:r>
      <w:proofErr w:type="spellEnd"/>
      <w:r w:rsidRPr="00C45AE1">
        <w:rPr>
          <w:lang w:val="ru-RU"/>
        </w:rPr>
        <w:t xml:space="preserve"> (США).</w:t>
      </w:r>
    </w:p>
    <w:p w:rsidR="00F70D16" w:rsidRPr="006803C1" w:rsidRDefault="00F70D16" w:rsidP="00F70D16">
      <w:pPr>
        <w:rPr>
          <w:lang w:val="ru-RU"/>
        </w:rPr>
      </w:pPr>
      <w:r w:rsidRPr="006803C1">
        <w:rPr>
          <w:lang w:val="ru-RU"/>
        </w:rPr>
        <w:t xml:space="preserve">Структурированная кабельная система с использованием кабеля категории </w:t>
      </w:r>
      <w:r w:rsidRPr="006803C1">
        <w:t>CAT</w:t>
      </w:r>
      <w:r w:rsidRPr="006803C1">
        <w:rPr>
          <w:lang w:val="ru-RU"/>
        </w:rPr>
        <w:t xml:space="preserve">-6е </w:t>
      </w:r>
      <w:proofErr w:type="spellStart"/>
      <w:r w:rsidRPr="006803C1">
        <w:t>Syst</w:t>
      </w:r>
      <w:r w:rsidRPr="006803C1">
        <w:rPr>
          <w:lang w:val="en-US"/>
        </w:rPr>
        <w:t>i</w:t>
      </w:r>
      <w:proofErr w:type="spellEnd"/>
      <w:r w:rsidRPr="006803C1">
        <w:t>max</w:t>
      </w:r>
      <w:r w:rsidRPr="006803C1">
        <w:rPr>
          <w:lang w:val="ru-RU"/>
        </w:rPr>
        <w:t>, наличие высокоскоростных оптических каналов связи вплоть до этажа, позволяющих, при желании владельца, довести оптический канал до апартамента.</w:t>
      </w:r>
    </w:p>
    <w:p w:rsidR="00F70D16" w:rsidRPr="006803C1" w:rsidRDefault="00F70D16" w:rsidP="00F70D16">
      <w:pPr>
        <w:rPr>
          <w:lang w:val="ru-RU"/>
        </w:rPr>
      </w:pPr>
      <w:r w:rsidRPr="006803C1">
        <w:rPr>
          <w:lang w:val="ru-RU"/>
        </w:rPr>
        <w:t xml:space="preserve">Локальная вычислительная сеть представлена оборудованием </w:t>
      </w:r>
      <w:r w:rsidRPr="006803C1">
        <w:t>Cisco</w:t>
      </w:r>
      <w:r w:rsidRPr="006803C1">
        <w:rPr>
          <w:lang w:val="ru-RU"/>
        </w:rPr>
        <w:t xml:space="preserve"> (США).</w:t>
      </w:r>
    </w:p>
    <w:p w:rsidR="00F70D16" w:rsidRPr="006803C1" w:rsidRDefault="00F70D16" w:rsidP="00F70D16">
      <w:pPr>
        <w:rPr>
          <w:lang w:val="ru-RU"/>
        </w:rPr>
      </w:pPr>
      <w:proofErr w:type="gramStart"/>
      <w:r w:rsidRPr="006803C1">
        <w:rPr>
          <w:lang w:val="en-US"/>
        </w:rPr>
        <w:t>C</w:t>
      </w:r>
      <w:proofErr w:type="spellStart"/>
      <w:r w:rsidRPr="006803C1">
        <w:rPr>
          <w:lang w:val="ru-RU"/>
        </w:rPr>
        <w:t>истема</w:t>
      </w:r>
      <w:proofErr w:type="spellEnd"/>
      <w:r w:rsidRPr="006803C1">
        <w:rPr>
          <w:lang w:val="ru-RU"/>
        </w:rPr>
        <w:t xml:space="preserve"> коллективного приёма телевидения на базе </w:t>
      </w:r>
      <w:r w:rsidRPr="006803C1">
        <w:rPr>
          <w:lang w:val="en-US"/>
        </w:rPr>
        <w:t>IP</w:t>
      </w:r>
      <w:r w:rsidRPr="006803C1">
        <w:rPr>
          <w:lang w:val="ru-RU"/>
        </w:rPr>
        <w:t>-технологии, обеспечивающая трансляцию федерального пакета программ.</w:t>
      </w:r>
      <w:proofErr w:type="gramEnd"/>
    </w:p>
    <w:p w:rsidR="00F70D16" w:rsidRPr="006803C1" w:rsidRDefault="00F70D16" w:rsidP="00F70D16">
      <w:pPr>
        <w:rPr>
          <w:b/>
          <w:lang w:val="ru-RU"/>
        </w:rPr>
      </w:pPr>
      <w:r w:rsidRPr="006803C1">
        <w:rPr>
          <w:b/>
          <w:lang w:val="ru-RU"/>
        </w:rPr>
        <w:lastRenderedPageBreak/>
        <w:t>3. Холлы и входная группа.</w:t>
      </w:r>
    </w:p>
    <w:p w:rsidR="00F70D16" w:rsidRPr="006803C1" w:rsidRDefault="00F70D16" w:rsidP="00F70D16">
      <w:pPr>
        <w:rPr>
          <w:lang w:val="ru-RU"/>
        </w:rPr>
      </w:pPr>
      <w:r w:rsidRPr="006803C1">
        <w:rPr>
          <w:lang w:val="ru-RU"/>
        </w:rPr>
        <w:t xml:space="preserve">Эксклюзивный дизайн  входной группы апартаментов  разработан  английским  архитектурным бюро “ARA </w:t>
      </w:r>
      <w:proofErr w:type="spellStart"/>
      <w:r w:rsidRPr="006803C1">
        <w:rPr>
          <w:lang w:val="ru-RU"/>
        </w:rPr>
        <w:t>Design</w:t>
      </w:r>
      <w:proofErr w:type="spellEnd"/>
      <w:r w:rsidRPr="006803C1">
        <w:rPr>
          <w:lang w:val="ru-RU"/>
        </w:rPr>
        <w:t>” (Великобритания)</w:t>
      </w:r>
    </w:p>
    <w:p w:rsidR="00F70D16" w:rsidRPr="006803C1" w:rsidRDefault="00F70D16" w:rsidP="00F70D16">
      <w:pPr>
        <w:rPr>
          <w:lang w:val="ru-RU"/>
        </w:rPr>
      </w:pPr>
      <w:r w:rsidRPr="006803C1">
        <w:rPr>
          <w:lang w:val="ru-RU"/>
        </w:rPr>
        <w:t xml:space="preserve">Во входной группе располагаются: зона </w:t>
      </w:r>
      <w:proofErr w:type="spellStart"/>
      <w:r w:rsidRPr="006803C1">
        <w:rPr>
          <w:lang w:val="ru-RU"/>
        </w:rPr>
        <w:t>ресепшен</w:t>
      </w:r>
      <w:proofErr w:type="spellEnd"/>
      <w:r w:rsidRPr="006803C1">
        <w:rPr>
          <w:lang w:val="ru-RU"/>
        </w:rPr>
        <w:t>,  зона отдыха и библиотека.</w:t>
      </w:r>
    </w:p>
    <w:p w:rsidR="00F70D16" w:rsidRPr="006803C1" w:rsidRDefault="00F70D16" w:rsidP="00F70D16">
      <w:pPr>
        <w:rPr>
          <w:lang w:val="ru-RU"/>
        </w:rPr>
      </w:pPr>
      <w:r w:rsidRPr="006803C1">
        <w:rPr>
          <w:lang w:val="ru-RU"/>
        </w:rPr>
        <w:t>Отделочные материалы – мрамор, ценные породы дерева.</w:t>
      </w:r>
    </w:p>
    <w:p w:rsidR="00F70D16" w:rsidRPr="006803C1" w:rsidRDefault="00F70D16" w:rsidP="00F70D16">
      <w:pPr>
        <w:rPr>
          <w:lang w:val="ru-RU"/>
        </w:rPr>
      </w:pPr>
      <w:proofErr w:type="gramStart"/>
      <w:r w:rsidRPr="006803C1">
        <w:rPr>
          <w:lang w:val="ru-RU"/>
        </w:rPr>
        <w:t>Пассажирские</w:t>
      </w:r>
      <w:proofErr w:type="gramEnd"/>
      <w:r w:rsidRPr="006803C1">
        <w:rPr>
          <w:lang w:val="ru-RU"/>
        </w:rPr>
        <w:t xml:space="preserve"> лифта OTIS с кабинами премиум класса.</w:t>
      </w:r>
    </w:p>
    <w:p w:rsidR="00F70D16" w:rsidRPr="00DE5068" w:rsidRDefault="00F70D16" w:rsidP="00F70D16">
      <w:pPr>
        <w:rPr>
          <w:lang w:val="ru-RU"/>
        </w:rPr>
      </w:pPr>
      <w:r w:rsidRPr="006803C1">
        <w:rPr>
          <w:lang w:val="ru-RU"/>
        </w:rPr>
        <w:t xml:space="preserve">Отделка лифтовых холлов на этажах – мрамор и ковры  </w:t>
      </w:r>
      <w:proofErr w:type="spellStart"/>
      <w:r w:rsidRPr="006803C1">
        <w:rPr>
          <w:lang w:val="ru-RU"/>
        </w:rPr>
        <w:t>Brintons</w:t>
      </w:r>
      <w:proofErr w:type="spellEnd"/>
      <w:r w:rsidRPr="006803C1">
        <w:rPr>
          <w:lang w:val="ru-RU"/>
        </w:rPr>
        <w:t xml:space="preserve"> (Великобритания).</w:t>
      </w:r>
    </w:p>
    <w:p w:rsidR="00F70D16" w:rsidRDefault="00F70D16" w:rsidP="00F70D16">
      <w:pPr>
        <w:rPr>
          <w:lang w:val="ru-RU"/>
        </w:rPr>
      </w:pPr>
    </w:p>
    <w:p w:rsidR="00F70D16" w:rsidRDefault="00F70D16" w:rsidP="00F70D16">
      <w:pPr>
        <w:rPr>
          <w:lang w:val="ru-RU"/>
        </w:rPr>
      </w:pPr>
    </w:p>
    <w:p w:rsidR="007A15ED" w:rsidRDefault="007A15ED" w:rsidP="003C2DF4">
      <w:pPr>
        <w:pStyle w:val="a0"/>
        <w:spacing w:after="0"/>
        <w:jc w:val="center"/>
        <w:rPr>
          <w:b/>
          <w:lang w:val="ru-RU" w:eastAsia="zh-CN"/>
        </w:rPr>
      </w:pPr>
    </w:p>
    <w:p w:rsidR="007A15ED" w:rsidRDefault="007A15ED"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F70D16" w:rsidRDefault="00F70D16" w:rsidP="003C2DF4">
      <w:pPr>
        <w:pStyle w:val="a0"/>
        <w:spacing w:after="0"/>
        <w:jc w:val="center"/>
        <w:rPr>
          <w:b/>
          <w:lang w:val="ru-RU" w:eastAsia="zh-CN"/>
        </w:rPr>
      </w:pPr>
    </w:p>
    <w:p w:rsidR="007A15ED" w:rsidRDefault="007A15ED" w:rsidP="003C2DF4">
      <w:pPr>
        <w:pStyle w:val="a0"/>
        <w:spacing w:after="0"/>
        <w:jc w:val="center"/>
        <w:rPr>
          <w:b/>
          <w:lang w:val="ru-RU" w:eastAsia="zh-CN"/>
        </w:rPr>
      </w:pPr>
    </w:p>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w:t>
      </w:r>
      <w:r w:rsidR="00A608BF">
        <w:rPr>
          <w:lang w:val="ru-RU" w:bidi="ar-SA"/>
        </w:rPr>
        <w:t>здания</w:t>
      </w:r>
      <w:r w:rsidRPr="00653092">
        <w:rPr>
          <w:lang w:val="ru-RU" w:bidi="ar-SA"/>
        </w:rPr>
        <w:t xml:space="preserve">, входящего в состав Многофункционального </w:t>
      </w:r>
      <w:r w:rsidR="00F70D16">
        <w:rPr>
          <w:lang w:val="ru-RU" w:bidi="ar-SA"/>
        </w:rPr>
        <w:t>центра</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w:t>
      </w:r>
      <w:r w:rsidR="00C97D3B">
        <w:rPr>
          <w:lang w:val="ru-RU" w:bidi="ar-SA"/>
        </w:rPr>
        <w:t xml:space="preserve"> предусмотренные Приложением № 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A149AA">
      <w:pPr>
        <w:spacing w:after="20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C23774" w:rsidTr="00C97EFA">
        <w:trPr>
          <w:trHeight w:val="282"/>
        </w:trPr>
        <w:tc>
          <w:tcPr>
            <w:tcW w:w="2836" w:type="dxa"/>
            <w:shd w:val="clear" w:color="auto" w:fill="D9D9D9"/>
          </w:tcPr>
          <w:p w:rsidR="00A149AA" w:rsidRPr="00784D75" w:rsidRDefault="00A149AA" w:rsidP="00F626AE">
            <w:pPr>
              <w:spacing w:after="0"/>
              <w:jc w:val="left"/>
              <w:rPr>
                <w:b/>
                <w:sz w:val="20"/>
                <w:szCs w:val="20"/>
                <w:lang w:bidi="ar-SA"/>
              </w:rPr>
            </w:pPr>
            <w:proofErr w:type="spellStart"/>
            <w:r w:rsidRPr="00784D75">
              <w:rPr>
                <w:b/>
                <w:sz w:val="20"/>
                <w:szCs w:val="20"/>
                <w:lang w:bidi="ar-SA"/>
              </w:rPr>
              <w:t>Наименование</w:t>
            </w:r>
            <w:proofErr w:type="spellEnd"/>
          </w:p>
        </w:tc>
        <w:tc>
          <w:tcPr>
            <w:tcW w:w="6662" w:type="dxa"/>
          </w:tcPr>
          <w:p w:rsidR="00A149AA" w:rsidRPr="00C97EFA" w:rsidRDefault="00402BCC" w:rsidP="00F626AE">
            <w:pPr>
              <w:spacing w:after="0"/>
              <w:jc w:val="left"/>
              <w:rPr>
                <w:b/>
                <w:sz w:val="22"/>
                <w:szCs w:val="22"/>
                <w:lang w:val="ru-RU" w:bidi="ar-SA"/>
              </w:rPr>
            </w:pPr>
            <w:r>
              <w:rPr>
                <w:b/>
                <w:sz w:val="22"/>
                <w:szCs w:val="22"/>
                <w:lang w:val="ru-RU" w:bidi="ar-SA"/>
              </w:rPr>
              <w:t>А</w:t>
            </w:r>
            <w:r w:rsidR="00A149AA" w:rsidRPr="00C97EFA">
              <w:rPr>
                <w:b/>
                <w:sz w:val="22"/>
                <w:szCs w:val="22"/>
                <w:lang w:val="ru-RU" w:bidi="ar-SA"/>
              </w:rPr>
              <w:t>кционерное общество «Управляющая компания «Динамо»</w:t>
            </w:r>
          </w:p>
        </w:tc>
      </w:tr>
      <w:tr w:rsidR="00A149AA" w:rsidRPr="00C23774" w:rsidTr="00C97EFA">
        <w:trPr>
          <w:trHeight w:val="190"/>
        </w:trPr>
        <w:tc>
          <w:tcPr>
            <w:tcW w:w="2836" w:type="dxa"/>
            <w:shd w:val="clear" w:color="auto" w:fill="D9D9D9"/>
          </w:tcPr>
          <w:p w:rsidR="00A149AA" w:rsidRPr="00784D75" w:rsidRDefault="00A149AA" w:rsidP="00F626AE">
            <w:pPr>
              <w:spacing w:after="0"/>
              <w:jc w:val="left"/>
              <w:rPr>
                <w:b/>
                <w:sz w:val="20"/>
                <w:szCs w:val="20"/>
                <w:lang w:bidi="ar-SA"/>
              </w:rPr>
            </w:pPr>
            <w:proofErr w:type="spellStart"/>
            <w:r w:rsidRPr="00784D75">
              <w:rPr>
                <w:b/>
                <w:sz w:val="20"/>
                <w:szCs w:val="20"/>
                <w:lang w:bidi="ar-SA"/>
              </w:rPr>
              <w:t>Адрес</w:t>
            </w:r>
            <w:proofErr w:type="spellEnd"/>
            <w:r w:rsidRPr="00784D75">
              <w:rPr>
                <w:b/>
                <w:sz w:val="20"/>
                <w:szCs w:val="20"/>
                <w:lang w:bidi="ar-SA"/>
              </w:rPr>
              <w:t xml:space="preserve"> </w:t>
            </w:r>
            <w:proofErr w:type="spellStart"/>
            <w:r w:rsidRPr="00784D75">
              <w:rPr>
                <w:b/>
                <w:sz w:val="20"/>
                <w:szCs w:val="20"/>
                <w:lang w:bidi="ar-SA"/>
              </w:rPr>
              <w:t>места</w:t>
            </w:r>
            <w:proofErr w:type="spellEnd"/>
            <w:r w:rsidRPr="00784D75">
              <w:rPr>
                <w:b/>
                <w:sz w:val="20"/>
                <w:szCs w:val="20"/>
                <w:lang w:bidi="ar-SA"/>
              </w:rPr>
              <w:t xml:space="preserve"> </w:t>
            </w:r>
            <w:proofErr w:type="spellStart"/>
            <w:r w:rsidRPr="00784D75">
              <w:rPr>
                <w:b/>
                <w:sz w:val="20"/>
                <w:szCs w:val="20"/>
                <w:lang w:bidi="ar-SA"/>
              </w:rPr>
              <w:t>нахождения</w:t>
            </w:r>
            <w:proofErr w:type="spellEnd"/>
          </w:p>
        </w:tc>
        <w:tc>
          <w:tcPr>
            <w:tcW w:w="6662" w:type="dxa"/>
          </w:tcPr>
          <w:p w:rsidR="00A149AA" w:rsidRPr="00C97EFA" w:rsidRDefault="00A149AA" w:rsidP="006B6A34">
            <w:pPr>
              <w:spacing w:after="0"/>
              <w:jc w:val="left"/>
              <w:rPr>
                <w:sz w:val="22"/>
                <w:szCs w:val="22"/>
                <w:lang w:val="ru-RU" w:bidi="ar-SA"/>
              </w:rPr>
            </w:pPr>
            <w:r w:rsidRPr="00C97EFA">
              <w:rPr>
                <w:sz w:val="22"/>
                <w:szCs w:val="22"/>
                <w:lang w:val="ru-RU" w:bidi="ar-SA"/>
              </w:rPr>
              <w:t xml:space="preserve">125047, Россия, город Москва, </w:t>
            </w:r>
            <w:r w:rsidR="006B6A34">
              <w:rPr>
                <w:sz w:val="22"/>
                <w:szCs w:val="22"/>
                <w:lang w:val="ru-RU"/>
              </w:rPr>
              <w:t>4-й Лесной пер., д. 4, офис 122</w:t>
            </w:r>
          </w:p>
        </w:tc>
      </w:tr>
      <w:tr w:rsidR="00A149AA" w:rsidRPr="00C23774" w:rsidTr="00C97EFA">
        <w:trPr>
          <w:trHeight w:val="221"/>
        </w:trPr>
        <w:tc>
          <w:tcPr>
            <w:tcW w:w="2836" w:type="dxa"/>
            <w:shd w:val="clear" w:color="auto" w:fill="D9D9D9"/>
          </w:tcPr>
          <w:p w:rsidR="00A149AA" w:rsidRPr="00784D75" w:rsidRDefault="00A149AA" w:rsidP="00F626AE">
            <w:pPr>
              <w:spacing w:after="0"/>
              <w:jc w:val="left"/>
              <w:rPr>
                <w:b/>
                <w:sz w:val="20"/>
                <w:szCs w:val="20"/>
                <w:lang w:val="ru-RU" w:bidi="ar-SA"/>
              </w:rPr>
            </w:pPr>
            <w:r w:rsidRPr="00784D75">
              <w:rPr>
                <w:b/>
                <w:sz w:val="20"/>
                <w:szCs w:val="20"/>
                <w:lang w:val="ru-RU" w:bidi="ar-SA"/>
              </w:rPr>
              <w:t xml:space="preserve">Адрес для направления уведомлений по Договору </w:t>
            </w:r>
          </w:p>
        </w:tc>
        <w:tc>
          <w:tcPr>
            <w:tcW w:w="6662" w:type="dxa"/>
          </w:tcPr>
          <w:p w:rsidR="00A149AA" w:rsidRPr="00C97EFA" w:rsidRDefault="00A149AA" w:rsidP="006B6A34">
            <w:pPr>
              <w:spacing w:after="0"/>
              <w:jc w:val="left"/>
              <w:rPr>
                <w:sz w:val="22"/>
                <w:szCs w:val="22"/>
                <w:lang w:val="ru-RU" w:bidi="ar-SA"/>
              </w:rPr>
            </w:pPr>
            <w:r w:rsidRPr="00C97EFA">
              <w:rPr>
                <w:sz w:val="22"/>
                <w:szCs w:val="22"/>
                <w:lang w:val="ru-RU" w:bidi="ar-SA"/>
              </w:rPr>
              <w:t>125167, Россия,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F70D16">
              <w:rPr>
                <w:sz w:val="22"/>
                <w:szCs w:val="22"/>
                <w:lang w:val="ru-RU" w:bidi="ar-SA"/>
              </w:rPr>
              <w:t>корп.13</w:t>
            </w:r>
            <w:r w:rsidRPr="00C97EFA">
              <w:rPr>
                <w:sz w:val="22"/>
                <w:szCs w:val="22"/>
                <w:lang w:val="ru-RU" w:bidi="ar-SA"/>
              </w:rPr>
              <w:t>.</w:t>
            </w:r>
          </w:p>
        </w:tc>
      </w:tr>
      <w:tr w:rsidR="00A149AA" w:rsidRPr="00653092" w:rsidTr="00C97EFA">
        <w:tc>
          <w:tcPr>
            <w:tcW w:w="2836" w:type="dxa"/>
            <w:shd w:val="clear" w:color="auto" w:fill="D9D9D9"/>
          </w:tcPr>
          <w:p w:rsidR="00A149AA" w:rsidRPr="00784D75" w:rsidRDefault="00A149AA" w:rsidP="00F626AE">
            <w:pPr>
              <w:spacing w:after="0"/>
              <w:jc w:val="left"/>
              <w:rPr>
                <w:b/>
                <w:sz w:val="20"/>
                <w:szCs w:val="20"/>
                <w:lang w:bidi="ar-SA"/>
              </w:rPr>
            </w:pPr>
            <w:r w:rsidRPr="00784D75">
              <w:rPr>
                <w:b/>
                <w:sz w:val="20"/>
                <w:szCs w:val="20"/>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784D75" w:rsidRDefault="00A149AA" w:rsidP="00F626AE">
            <w:pPr>
              <w:spacing w:after="0"/>
              <w:jc w:val="left"/>
              <w:rPr>
                <w:b/>
                <w:sz w:val="20"/>
                <w:szCs w:val="20"/>
                <w:lang w:bidi="ar-SA"/>
              </w:rPr>
            </w:pPr>
            <w:r w:rsidRPr="00784D75">
              <w:rPr>
                <w:b/>
                <w:sz w:val="20"/>
                <w:szCs w:val="20"/>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784D75" w:rsidRDefault="00A149AA" w:rsidP="00F626AE">
            <w:pPr>
              <w:spacing w:after="0"/>
              <w:jc w:val="left"/>
              <w:rPr>
                <w:b/>
                <w:sz w:val="20"/>
                <w:szCs w:val="20"/>
                <w:lang w:bidi="ar-SA"/>
              </w:rPr>
            </w:pPr>
            <w:proofErr w:type="spellStart"/>
            <w:r w:rsidRPr="00784D75">
              <w:rPr>
                <w:b/>
                <w:sz w:val="20"/>
                <w:szCs w:val="20"/>
                <w:lang w:bidi="ar-SA"/>
              </w:rPr>
              <w:t>Расчетный</w:t>
            </w:r>
            <w:proofErr w:type="spellEnd"/>
            <w:r w:rsidRPr="00784D75">
              <w:rPr>
                <w:b/>
                <w:sz w:val="20"/>
                <w:szCs w:val="20"/>
                <w:lang w:bidi="ar-SA"/>
              </w:rPr>
              <w:t xml:space="preserve"> </w:t>
            </w:r>
            <w:proofErr w:type="spellStart"/>
            <w:r w:rsidRPr="00784D75">
              <w:rPr>
                <w:b/>
                <w:sz w:val="20"/>
                <w:szCs w:val="20"/>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784D75" w:rsidRDefault="00A149AA" w:rsidP="00F626AE">
            <w:pPr>
              <w:spacing w:after="0"/>
              <w:jc w:val="left"/>
              <w:rPr>
                <w:b/>
                <w:sz w:val="20"/>
                <w:szCs w:val="20"/>
                <w:lang w:bidi="ar-SA"/>
              </w:rPr>
            </w:pPr>
            <w:proofErr w:type="spellStart"/>
            <w:r w:rsidRPr="00784D75">
              <w:rPr>
                <w:b/>
                <w:sz w:val="20"/>
                <w:szCs w:val="20"/>
                <w:lang w:bidi="ar-SA"/>
              </w:rPr>
              <w:t>Корреспондентский</w:t>
            </w:r>
            <w:proofErr w:type="spellEnd"/>
            <w:r w:rsidRPr="00784D75">
              <w:rPr>
                <w:b/>
                <w:sz w:val="20"/>
                <w:szCs w:val="20"/>
                <w:lang w:bidi="ar-SA"/>
              </w:rPr>
              <w:t xml:space="preserve"> </w:t>
            </w:r>
            <w:proofErr w:type="spellStart"/>
            <w:r w:rsidRPr="00784D75">
              <w:rPr>
                <w:b/>
                <w:sz w:val="20"/>
                <w:szCs w:val="20"/>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784D75" w:rsidRDefault="00A149AA" w:rsidP="00F626AE">
            <w:pPr>
              <w:spacing w:after="0"/>
              <w:jc w:val="left"/>
              <w:rPr>
                <w:b/>
                <w:sz w:val="20"/>
                <w:szCs w:val="20"/>
                <w:lang w:bidi="ar-SA"/>
              </w:rPr>
            </w:pPr>
            <w:r w:rsidRPr="00784D75">
              <w:rPr>
                <w:b/>
                <w:sz w:val="20"/>
                <w:szCs w:val="20"/>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784D75" w:rsidRDefault="00A149AA" w:rsidP="00F626AE">
            <w:pPr>
              <w:spacing w:after="0"/>
              <w:jc w:val="left"/>
              <w:rPr>
                <w:b/>
                <w:sz w:val="20"/>
                <w:szCs w:val="20"/>
                <w:lang w:bidi="ar-SA"/>
              </w:rPr>
            </w:pPr>
            <w:proofErr w:type="spellStart"/>
            <w:r w:rsidRPr="00784D75">
              <w:rPr>
                <w:b/>
                <w:sz w:val="20"/>
                <w:szCs w:val="20"/>
                <w:lang w:bidi="ar-SA"/>
              </w:rPr>
              <w:t>Наименование</w:t>
            </w:r>
            <w:proofErr w:type="spellEnd"/>
            <w:r w:rsidRPr="00784D75">
              <w:rPr>
                <w:b/>
                <w:sz w:val="20"/>
                <w:szCs w:val="20"/>
                <w:lang w:bidi="ar-SA"/>
              </w:rPr>
              <w:t xml:space="preserve"> </w:t>
            </w:r>
            <w:proofErr w:type="spellStart"/>
            <w:r w:rsidRPr="00784D75">
              <w:rPr>
                <w:b/>
                <w:sz w:val="20"/>
                <w:szCs w:val="20"/>
                <w:lang w:bidi="ar-SA"/>
              </w:rPr>
              <w:t>банка</w:t>
            </w:r>
            <w:proofErr w:type="spellEnd"/>
          </w:p>
        </w:tc>
        <w:tc>
          <w:tcPr>
            <w:tcW w:w="6662" w:type="dxa"/>
          </w:tcPr>
          <w:p w:rsidR="00A149AA" w:rsidRPr="00807AE0"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807AE0">
              <w:rPr>
                <w:sz w:val="22"/>
                <w:szCs w:val="22"/>
                <w:lang w:val="ru-RU" w:bidi="ar-SA"/>
              </w:rPr>
              <w:t xml:space="preserve"> (ПАО)</w:t>
            </w:r>
          </w:p>
        </w:tc>
      </w:tr>
    </w:tbl>
    <w:p w:rsidR="00A149AA" w:rsidRDefault="00A149AA" w:rsidP="00784D75">
      <w:pPr>
        <w:spacing w:after="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784D75" w:rsidRDefault="00A149AA" w:rsidP="00F626AE">
            <w:pPr>
              <w:spacing w:after="0"/>
              <w:jc w:val="left"/>
              <w:rPr>
                <w:b/>
                <w:sz w:val="20"/>
                <w:szCs w:val="20"/>
                <w:lang w:val="ru-RU" w:bidi="ar-SA"/>
              </w:rPr>
            </w:pPr>
            <w:r w:rsidRPr="00784D75">
              <w:rPr>
                <w:b/>
                <w:sz w:val="20"/>
                <w:szCs w:val="20"/>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784D75" w:rsidRDefault="00A149AA" w:rsidP="00F626AE">
            <w:pPr>
              <w:spacing w:after="0"/>
              <w:jc w:val="left"/>
              <w:rPr>
                <w:b/>
                <w:sz w:val="20"/>
                <w:szCs w:val="20"/>
                <w:lang w:val="ru-RU" w:bidi="ar-SA"/>
              </w:rPr>
            </w:pPr>
            <w:proofErr w:type="spellStart"/>
            <w:r w:rsidRPr="00784D75">
              <w:rPr>
                <w:b/>
                <w:sz w:val="20"/>
                <w:szCs w:val="20"/>
                <w:lang w:bidi="ar-SA"/>
              </w:rPr>
              <w:t>Дата</w:t>
            </w:r>
            <w:proofErr w:type="spellEnd"/>
            <w:r w:rsidRPr="00784D75">
              <w:rPr>
                <w:b/>
                <w:sz w:val="20"/>
                <w:szCs w:val="20"/>
                <w:lang w:bidi="ar-SA"/>
              </w:rPr>
              <w:t xml:space="preserve"> </w:t>
            </w:r>
            <w:proofErr w:type="spellStart"/>
            <w:r w:rsidRPr="00784D75">
              <w:rPr>
                <w:b/>
                <w:sz w:val="20"/>
                <w:szCs w:val="20"/>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784D75" w:rsidRDefault="00A149AA" w:rsidP="00F626AE">
            <w:pPr>
              <w:spacing w:after="0"/>
              <w:jc w:val="left"/>
              <w:rPr>
                <w:b/>
                <w:sz w:val="20"/>
                <w:szCs w:val="20"/>
                <w:lang w:val="ru-RU" w:bidi="ar-SA"/>
              </w:rPr>
            </w:pPr>
            <w:proofErr w:type="spellStart"/>
            <w:r w:rsidRPr="00784D75">
              <w:rPr>
                <w:b/>
                <w:sz w:val="20"/>
                <w:szCs w:val="20"/>
                <w:lang w:bidi="ar-SA"/>
              </w:rPr>
              <w:t>Место</w:t>
            </w:r>
            <w:proofErr w:type="spellEnd"/>
            <w:r w:rsidRPr="00784D75">
              <w:rPr>
                <w:b/>
                <w:sz w:val="20"/>
                <w:szCs w:val="20"/>
                <w:lang w:bidi="ar-SA"/>
              </w:rPr>
              <w:t xml:space="preserve"> </w:t>
            </w:r>
            <w:proofErr w:type="spellStart"/>
            <w:r w:rsidRPr="00784D75">
              <w:rPr>
                <w:b/>
                <w:sz w:val="20"/>
                <w:szCs w:val="20"/>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784D75" w:rsidRDefault="00A149AA" w:rsidP="00F626AE">
            <w:pPr>
              <w:spacing w:after="0"/>
              <w:jc w:val="left"/>
              <w:rPr>
                <w:b/>
                <w:sz w:val="20"/>
                <w:szCs w:val="20"/>
                <w:lang w:val="ru-RU" w:bidi="ar-SA"/>
              </w:rPr>
            </w:pPr>
            <w:r w:rsidRPr="00784D75">
              <w:rPr>
                <w:b/>
                <w:sz w:val="20"/>
                <w:szCs w:val="20"/>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784D75" w:rsidRDefault="00A149AA" w:rsidP="00F626AE">
            <w:pPr>
              <w:spacing w:after="0"/>
              <w:jc w:val="left"/>
              <w:rPr>
                <w:b/>
                <w:sz w:val="20"/>
                <w:szCs w:val="20"/>
                <w:lang w:val="ru-RU" w:bidi="ar-SA"/>
              </w:rPr>
            </w:pPr>
            <w:r w:rsidRPr="00784D75">
              <w:rPr>
                <w:b/>
                <w:sz w:val="20"/>
                <w:szCs w:val="20"/>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784D75" w:rsidRDefault="00A149AA" w:rsidP="00F626AE">
            <w:pPr>
              <w:spacing w:after="0"/>
              <w:jc w:val="left"/>
              <w:rPr>
                <w:b/>
                <w:sz w:val="20"/>
                <w:szCs w:val="20"/>
                <w:lang w:val="ru-RU" w:bidi="ar-SA"/>
              </w:rPr>
            </w:pPr>
            <w:r w:rsidRPr="00784D75">
              <w:rPr>
                <w:b/>
                <w:sz w:val="20"/>
                <w:szCs w:val="20"/>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784D75" w:rsidRDefault="00A149AA" w:rsidP="00F626AE">
            <w:pPr>
              <w:spacing w:after="0" w:line="276" w:lineRule="auto"/>
              <w:jc w:val="left"/>
              <w:rPr>
                <w:b/>
                <w:sz w:val="20"/>
                <w:szCs w:val="20"/>
                <w:lang w:val="ru-RU" w:bidi="ar-SA"/>
              </w:rPr>
            </w:pPr>
            <w:r w:rsidRPr="00784D75">
              <w:rPr>
                <w:b/>
                <w:sz w:val="20"/>
                <w:szCs w:val="20"/>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C23774" w:rsidTr="00C97EFA">
        <w:tc>
          <w:tcPr>
            <w:tcW w:w="2836" w:type="dxa"/>
            <w:shd w:val="clear" w:color="auto" w:fill="D9D9D9" w:themeFill="background1" w:themeFillShade="D9"/>
          </w:tcPr>
          <w:p w:rsidR="00A149AA" w:rsidRPr="00784D75" w:rsidRDefault="00A149AA" w:rsidP="00F626AE">
            <w:pPr>
              <w:spacing w:after="0"/>
              <w:jc w:val="left"/>
              <w:rPr>
                <w:b/>
                <w:sz w:val="20"/>
                <w:szCs w:val="20"/>
                <w:lang w:val="ru-RU" w:bidi="ar-SA"/>
              </w:rPr>
            </w:pPr>
            <w:r w:rsidRPr="00784D75">
              <w:rPr>
                <w:b/>
                <w:sz w:val="20"/>
                <w:szCs w:val="20"/>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C23774" w:rsidTr="00C97EFA">
        <w:tc>
          <w:tcPr>
            <w:tcW w:w="2836" w:type="dxa"/>
            <w:shd w:val="clear" w:color="auto" w:fill="D9D9D9" w:themeFill="background1" w:themeFillShade="D9"/>
          </w:tcPr>
          <w:p w:rsidR="00A149AA" w:rsidRPr="00784D75" w:rsidRDefault="00A149AA" w:rsidP="00F626AE">
            <w:pPr>
              <w:spacing w:after="0"/>
              <w:jc w:val="left"/>
              <w:rPr>
                <w:b/>
                <w:sz w:val="20"/>
                <w:szCs w:val="20"/>
                <w:lang w:val="ru-RU" w:bidi="ar-SA"/>
              </w:rPr>
            </w:pPr>
            <w:r w:rsidRPr="00784D75">
              <w:rPr>
                <w:b/>
                <w:sz w:val="20"/>
                <w:szCs w:val="20"/>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Pr="00653092" w:rsidRDefault="00A149AA" w:rsidP="00A149AA">
      <w:pPr>
        <w:spacing w:after="200" w:line="276" w:lineRule="auto"/>
        <w:jc w:val="left"/>
        <w:rPr>
          <w:b/>
          <w:lang w:val="ru-RU" w:bidi="ar-SA"/>
        </w:rPr>
      </w:pPr>
    </w:p>
    <w:p w:rsidR="00A149AA" w:rsidRPr="000D20D4" w:rsidRDefault="00A149AA" w:rsidP="00A149AA">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Участник</w:t>
            </w:r>
            <w:proofErr w:type="spellEnd"/>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653092" w:rsidP="00F626AE">
            <w:pPr>
              <w:spacing w:after="0"/>
              <w:jc w:val="center"/>
              <w:rPr>
                <w:b/>
                <w:sz w:val="22"/>
                <w:szCs w:val="22"/>
                <w:lang w:val="ru-RU" w:bidi="ar-SA"/>
              </w:rPr>
            </w:pPr>
            <w:r w:rsidRPr="007669EB">
              <w:rPr>
                <w:b/>
                <w:sz w:val="22"/>
                <w:szCs w:val="22"/>
                <w:highlight w:val="yellow"/>
                <w:lang w:val="ru-RU" w:bidi="ar-SA"/>
              </w:rPr>
              <w:t>Полностью ФИО Участника</w:t>
            </w: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C97EFA" w:rsidRDefault="00A149AA" w:rsidP="00F626AE">
            <w:pPr>
              <w:spacing w:after="0" w:line="276" w:lineRule="auto"/>
              <w:jc w:val="center"/>
              <w:rPr>
                <w:b/>
                <w:sz w:val="22"/>
                <w:szCs w:val="22"/>
                <w:lang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6DB" w:rsidRDefault="006506DB" w:rsidP="00C434F0">
      <w:pPr>
        <w:spacing w:after="0"/>
      </w:pPr>
      <w:r>
        <w:separator/>
      </w:r>
    </w:p>
  </w:endnote>
  <w:endnote w:type="continuationSeparator" w:id="0">
    <w:p w:rsidR="006506DB" w:rsidRDefault="006506DB"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EndPr/>
    <w:sdtContent>
      <w:p w:rsidR="0020530B" w:rsidRDefault="0020530B">
        <w:pPr>
          <w:pStyle w:val="ad"/>
          <w:jc w:val="center"/>
        </w:pPr>
        <w:r>
          <w:fldChar w:fldCharType="begin"/>
        </w:r>
        <w:r>
          <w:instrText>PAGE   \* MERGEFORMAT</w:instrText>
        </w:r>
        <w:r>
          <w:fldChar w:fldCharType="separate"/>
        </w:r>
        <w:r w:rsidR="00292B47" w:rsidRPr="00292B47">
          <w:rPr>
            <w:noProof/>
            <w:lang w:val="ru-RU"/>
          </w:rPr>
          <w:t>30</w:t>
        </w:r>
        <w:r>
          <w:fldChar w:fldCharType="end"/>
        </w:r>
      </w:p>
    </w:sdtContent>
  </w:sdt>
  <w:p w:rsidR="0020530B" w:rsidRDefault="0020530B">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EndPr/>
    <w:sdtContent>
      <w:p w:rsidR="0020530B" w:rsidRDefault="0020530B">
        <w:pPr>
          <w:pStyle w:val="ad"/>
          <w:jc w:val="center"/>
        </w:pPr>
        <w:r>
          <w:fldChar w:fldCharType="begin"/>
        </w:r>
        <w:r>
          <w:instrText>PAGE   \* MERGEFORMAT</w:instrText>
        </w:r>
        <w:r>
          <w:fldChar w:fldCharType="separate"/>
        </w:r>
        <w:r w:rsidR="00292B47" w:rsidRPr="00292B47">
          <w:rPr>
            <w:noProof/>
            <w:lang w:val="ru-RU"/>
          </w:rPr>
          <w:t>1</w:t>
        </w:r>
        <w:r>
          <w:fldChar w:fldCharType="end"/>
        </w:r>
      </w:p>
    </w:sdtContent>
  </w:sdt>
  <w:p w:rsidR="0020530B" w:rsidRDefault="0020530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6DB" w:rsidRDefault="006506DB" w:rsidP="00C434F0">
      <w:pPr>
        <w:spacing w:after="0"/>
      </w:pPr>
      <w:r>
        <w:separator/>
      </w:r>
    </w:p>
  </w:footnote>
  <w:footnote w:type="continuationSeparator" w:id="0">
    <w:p w:rsidR="006506DB" w:rsidRDefault="006506DB"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20530B" w:rsidTr="009F7411">
      <w:trPr>
        <w:trHeight w:hRule="exact" w:val="284"/>
      </w:trPr>
      <w:tc>
        <w:tcPr>
          <w:tcW w:w="5000" w:type="pct"/>
        </w:tcPr>
        <w:p w:rsidR="0020530B" w:rsidRPr="00194A81" w:rsidRDefault="0020530B" w:rsidP="002E537E">
          <w:pPr>
            <w:pStyle w:val="DraftDate"/>
            <w:ind w:right="90"/>
          </w:pPr>
        </w:p>
      </w:tc>
    </w:tr>
  </w:tbl>
  <w:p w:rsidR="0020530B" w:rsidRDefault="0020530B">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2EEEB256"/>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DC54279"/>
    <w:multiLevelType w:val="hybridMultilevel"/>
    <w:tmpl w:val="4C86253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6">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7">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8">
    <w:nsid w:val="29107CAB"/>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76565A1"/>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376ACF"/>
    <w:multiLevelType w:val="hybridMultilevel"/>
    <w:tmpl w:val="ADAC50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B327648"/>
    <w:multiLevelType w:val="hybridMultilevel"/>
    <w:tmpl w:val="4BA8DA76"/>
    <w:lvl w:ilvl="0" w:tplc="04190001">
      <w:start w:val="1"/>
      <w:numFmt w:val="bullet"/>
      <w:lvlText w:val=""/>
      <w:lvlJc w:val="left"/>
      <w:pPr>
        <w:ind w:left="1287" w:hanging="360"/>
      </w:pPr>
      <w:rPr>
        <w:rFonts w:ascii="Symbol" w:hAnsi="Symbol" w:hint="default"/>
      </w:rPr>
    </w:lvl>
    <w:lvl w:ilvl="1" w:tplc="04190001">
      <w:start w:val="1"/>
      <w:numFmt w:val="bullet"/>
      <w:lvlText w:val=""/>
      <w:lvlJc w:val="left"/>
      <w:pPr>
        <w:ind w:left="2367" w:hanging="72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24">
    <w:nsid w:val="56D8644E"/>
    <w:multiLevelType w:val="multilevel"/>
    <w:tmpl w:val="A02C3576"/>
    <w:lvl w:ilvl="0">
      <w:start w:val="2"/>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5">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6">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7">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8">
    <w:nsid w:val="68B664FD"/>
    <w:multiLevelType w:val="multilevel"/>
    <w:tmpl w:val="9BF44E3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30">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31">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30"/>
  </w:num>
  <w:num w:numId="6">
    <w:abstractNumId w:val="17"/>
  </w:num>
  <w:num w:numId="7">
    <w:abstractNumId w:val="3"/>
  </w:num>
  <w:num w:numId="8">
    <w:abstractNumId w:val="27"/>
  </w:num>
  <w:num w:numId="9">
    <w:abstractNumId w:val="25"/>
  </w:num>
  <w:num w:numId="10">
    <w:abstractNumId w:val="15"/>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6"/>
  </w:num>
  <w:num w:numId="15">
    <w:abstractNumId w:val="9"/>
  </w:num>
  <w:num w:numId="16">
    <w:abstractNumId w:val="4"/>
  </w:num>
  <w:num w:numId="17">
    <w:abstractNumId w:val="16"/>
  </w:num>
  <w:num w:numId="18">
    <w:abstractNumId w:val="6"/>
  </w:num>
  <w:num w:numId="19">
    <w:abstractNumId w:val="17"/>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24"/>
  </w:num>
  <w:num w:numId="23">
    <w:abstractNumId w:val="20"/>
  </w:num>
  <w:num w:numId="24">
    <w:abstractNumId w:val="14"/>
  </w:num>
  <w:num w:numId="25">
    <w:abstractNumId w:val="28"/>
  </w:num>
  <w:num w:numId="26">
    <w:abstractNumId w:val="19"/>
  </w:num>
  <w:num w:numId="27">
    <w:abstractNumId w:val="18"/>
  </w:num>
  <w:num w:numId="28">
    <w:abstractNumId w:val="22"/>
  </w:num>
  <w:num w:numId="29">
    <w:abstractNumId w:val="21"/>
  </w:num>
  <w:num w:numId="30">
    <w:abstractNumId w:val="13"/>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494F"/>
    <w:rsid w:val="00024DF5"/>
    <w:rsid w:val="00024E68"/>
    <w:rsid w:val="000255B7"/>
    <w:rsid w:val="00026303"/>
    <w:rsid w:val="0002682A"/>
    <w:rsid w:val="0003305A"/>
    <w:rsid w:val="00034E1C"/>
    <w:rsid w:val="00034E7D"/>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F93"/>
    <w:rsid w:val="00064BBC"/>
    <w:rsid w:val="00064DE8"/>
    <w:rsid w:val="00065023"/>
    <w:rsid w:val="00065F8A"/>
    <w:rsid w:val="00067538"/>
    <w:rsid w:val="0006783F"/>
    <w:rsid w:val="00070006"/>
    <w:rsid w:val="0007595C"/>
    <w:rsid w:val="0007618A"/>
    <w:rsid w:val="00080D91"/>
    <w:rsid w:val="000819A9"/>
    <w:rsid w:val="00082260"/>
    <w:rsid w:val="00083F67"/>
    <w:rsid w:val="0008460F"/>
    <w:rsid w:val="0008515E"/>
    <w:rsid w:val="0009028D"/>
    <w:rsid w:val="00091406"/>
    <w:rsid w:val="00091414"/>
    <w:rsid w:val="00093481"/>
    <w:rsid w:val="000A0D85"/>
    <w:rsid w:val="000A12CE"/>
    <w:rsid w:val="000A247C"/>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1F0"/>
    <w:rsid w:val="00112E9F"/>
    <w:rsid w:val="0011474B"/>
    <w:rsid w:val="00114B50"/>
    <w:rsid w:val="00114CE0"/>
    <w:rsid w:val="00120D7C"/>
    <w:rsid w:val="00123638"/>
    <w:rsid w:val="001256F5"/>
    <w:rsid w:val="00126535"/>
    <w:rsid w:val="00126AA4"/>
    <w:rsid w:val="00127352"/>
    <w:rsid w:val="00130D6E"/>
    <w:rsid w:val="00130DC6"/>
    <w:rsid w:val="001324AA"/>
    <w:rsid w:val="00135F75"/>
    <w:rsid w:val="0014068F"/>
    <w:rsid w:val="00141884"/>
    <w:rsid w:val="001424BA"/>
    <w:rsid w:val="001443B1"/>
    <w:rsid w:val="001470A3"/>
    <w:rsid w:val="00150619"/>
    <w:rsid w:val="001508DE"/>
    <w:rsid w:val="001557B3"/>
    <w:rsid w:val="00155845"/>
    <w:rsid w:val="00155D7A"/>
    <w:rsid w:val="0016068E"/>
    <w:rsid w:val="001606FC"/>
    <w:rsid w:val="00162103"/>
    <w:rsid w:val="00164DDD"/>
    <w:rsid w:val="0016592D"/>
    <w:rsid w:val="001722A5"/>
    <w:rsid w:val="00173144"/>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1D8"/>
    <w:rsid w:val="001B6547"/>
    <w:rsid w:val="001B70A9"/>
    <w:rsid w:val="001C0EDA"/>
    <w:rsid w:val="001C0FA4"/>
    <w:rsid w:val="001C19D1"/>
    <w:rsid w:val="001C3DCB"/>
    <w:rsid w:val="001C484A"/>
    <w:rsid w:val="001C4E28"/>
    <w:rsid w:val="001C545E"/>
    <w:rsid w:val="001C5D43"/>
    <w:rsid w:val="001C67A9"/>
    <w:rsid w:val="001C6C38"/>
    <w:rsid w:val="001D09D2"/>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1808"/>
    <w:rsid w:val="0020294F"/>
    <w:rsid w:val="0020510A"/>
    <w:rsid w:val="0020530B"/>
    <w:rsid w:val="0020569E"/>
    <w:rsid w:val="002066C3"/>
    <w:rsid w:val="0021075B"/>
    <w:rsid w:val="00210ACD"/>
    <w:rsid w:val="00213608"/>
    <w:rsid w:val="00213955"/>
    <w:rsid w:val="002154AC"/>
    <w:rsid w:val="00215707"/>
    <w:rsid w:val="002159A8"/>
    <w:rsid w:val="00215C30"/>
    <w:rsid w:val="002166FC"/>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6183B"/>
    <w:rsid w:val="00261884"/>
    <w:rsid w:val="00263AE6"/>
    <w:rsid w:val="00264CEC"/>
    <w:rsid w:val="002701B0"/>
    <w:rsid w:val="00270849"/>
    <w:rsid w:val="002708A6"/>
    <w:rsid w:val="00270D41"/>
    <w:rsid w:val="00272F1E"/>
    <w:rsid w:val="00273850"/>
    <w:rsid w:val="00274B75"/>
    <w:rsid w:val="002767D5"/>
    <w:rsid w:val="00277170"/>
    <w:rsid w:val="00277593"/>
    <w:rsid w:val="0028084A"/>
    <w:rsid w:val="00282C53"/>
    <w:rsid w:val="00283D40"/>
    <w:rsid w:val="00287B8C"/>
    <w:rsid w:val="002909A4"/>
    <w:rsid w:val="00290F91"/>
    <w:rsid w:val="002926D7"/>
    <w:rsid w:val="00292B47"/>
    <w:rsid w:val="002941FE"/>
    <w:rsid w:val="00295F16"/>
    <w:rsid w:val="00296461"/>
    <w:rsid w:val="002A15DB"/>
    <w:rsid w:val="002A1BD3"/>
    <w:rsid w:val="002A292C"/>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4507B"/>
    <w:rsid w:val="003536F0"/>
    <w:rsid w:val="0035750F"/>
    <w:rsid w:val="00361481"/>
    <w:rsid w:val="00361EE1"/>
    <w:rsid w:val="00365FF0"/>
    <w:rsid w:val="00366A6B"/>
    <w:rsid w:val="00366B1D"/>
    <w:rsid w:val="00373E9D"/>
    <w:rsid w:val="003744B6"/>
    <w:rsid w:val="0037506F"/>
    <w:rsid w:val="00376A2D"/>
    <w:rsid w:val="00376BF2"/>
    <w:rsid w:val="00376DA8"/>
    <w:rsid w:val="00380C1C"/>
    <w:rsid w:val="0038252E"/>
    <w:rsid w:val="00382FF0"/>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4C0B"/>
    <w:rsid w:val="003F7F03"/>
    <w:rsid w:val="0040014D"/>
    <w:rsid w:val="004004C9"/>
    <w:rsid w:val="0040088D"/>
    <w:rsid w:val="00402BCC"/>
    <w:rsid w:val="0040490E"/>
    <w:rsid w:val="00404BC7"/>
    <w:rsid w:val="00404C63"/>
    <w:rsid w:val="00406134"/>
    <w:rsid w:val="00406B84"/>
    <w:rsid w:val="00410DEF"/>
    <w:rsid w:val="004124D3"/>
    <w:rsid w:val="00415671"/>
    <w:rsid w:val="00415B15"/>
    <w:rsid w:val="00416BCD"/>
    <w:rsid w:val="00417F8F"/>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F6"/>
    <w:rsid w:val="00441EAC"/>
    <w:rsid w:val="00442C90"/>
    <w:rsid w:val="00443F96"/>
    <w:rsid w:val="0044451E"/>
    <w:rsid w:val="00445494"/>
    <w:rsid w:val="00445E8A"/>
    <w:rsid w:val="004471FB"/>
    <w:rsid w:val="0045003F"/>
    <w:rsid w:val="00450BFD"/>
    <w:rsid w:val="00452B43"/>
    <w:rsid w:val="0045398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3312"/>
    <w:rsid w:val="00473EDB"/>
    <w:rsid w:val="00475459"/>
    <w:rsid w:val="0047661E"/>
    <w:rsid w:val="004803E7"/>
    <w:rsid w:val="00482329"/>
    <w:rsid w:val="004865B0"/>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EC3"/>
    <w:rsid w:val="004B736A"/>
    <w:rsid w:val="004C0C64"/>
    <w:rsid w:val="004C117A"/>
    <w:rsid w:val="004C244B"/>
    <w:rsid w:val="004C6AF3"/>
    <w:rsid w:val="004C6CE4"/>
    <w:rsid w:val="004D042A"/>
    <w:rsid w:val="004D3B52"/>
    <w:rsid w:val="004D3B81"/>
    <w:rsid w:val="004D3CB8"/>
    <w:rsid w:val="004D4025"/>
    <w:rsid w:val="004D7722"/>
    <w:rsid w:val="004E2BCC"/>
    <w:rsid w:val="004E3B7C"/>
    <w:rsid w:val="004E3EA8"/>
    <w:rsid w:val="004E41EA"/>
    <w:rsid w:val="004E7A95"/>
    <w:rsid w:val="004F10B3"/>
    <w:rsid w:val="004F12DC"/>
    <w:rsid w:val="004F485C"/>
    <w:rsid w:val="00500FFB"/>
    <w:rsid w:val="00501262"/>
    <w:rsid w:val="00510C71"/>
    <w:rsid w:val="00520B79"/>
    <w:rsid w:val="0052463F"/>
    <w:rsid w:val="005255B7"/>
    <w:rsid w:val="005313C8"/>
    <w:rsid w:val="00533453"/>
    <w:rsid w:val="00537D77"/>
    <w:rsid w:val="00541356"/>
    <w:rsid w:val="00544B3B"/>
    <w:rsid w:val="00544EDB"/>
    <w:rsid w:val="00547F04"/>
    <w:rsid w:val="0055085D"/>
    <w:rsid w:val="00553C02"/>
    <w:rsid w:val="0055412E"/>
    <w:rsid w:val="005554A4"/>
    <w:rsid w:val="005557CC"/>
    <w:rsid w:val="00555F6C"/>
    <w:rsid w:val="00556543"/>
    <w:rsid w:val="00556D9D"/>
    <w:rsid w:val="0056183A"/>
    <w:rsid w:val="00564DB7"/>
    <w:rsid w:val="00565E56"/>
    <w:rsid w:val="00571610"/>
    <w:rsid w:val="00575CE8"/>
    <w:rsid w:val="0058028A"/>
    <w:rsid w:val="00581FF6"/>
    <w:rsid w:val="00582030"/>
    <w:rsid w:val="00583165"/>
    <w:rsid w:val="005910E4"/>
    <w:rsid w:val="005913D2"/>
    <w:rsid w:val="0059237A"/>
    <w:rsid w:val="00592996"/>
    <w:rsid w:val="0059400E"/>
    <w:rsid w:val="00596501"/>
    <w:rsid w:val="005A1403"/>
    <w:rsid w:val="005A5CC0"/>
    <w:rsid w:val="005A626D"/>
    <w:rsid w:val="005A6B54"/>
    <w:rsid w:val="005B1AF3"/>
    <w:rsid w:val="005B289D"/>
    <w:rsid w:val="005B2914"/>
    <w:rsid w:val="005B30AD"/>
    <w:rsid w:val="005B31AE"/>
    <w:rsid w:val="005B5233"/>
    <w:rsid w:val="005B574E"/>
    <w:rsid w:val="005B6EFC"/>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408"/>
    <w:rsid w:val="006028EC"/>
    <w:rsid w:val="006060D7"/>
    <w:rsid w:val="006115B6"/>
    <w:rsid w:val="00612510"/>
    <w:rsid w:val="0061324C"/>
    <w:rsid w:val="006132DA"/>
    <w:rsid w:val="0061739D"/>
    <w:rsid w:val="00617DEF"/>
    <w:rsid w:val="006204CD"/>
    <w:rsid w:val="00621198"/>
    <w:rsid w:val="00623C01"/>
    <w:rsid w:val="00624BCE"/>
    <w:rsid w:val="006262D8"/>
    <w:rsid w:val="00627E70"/>
    <w:rsid w:val="00630133"/>
    <w:rsid w:val="006329B3"/>
    <w:rsid w:val="00632A5A"/>
    <w:rsid w:val="00634392"/>
    <w:rsid w:val="006348E6"/>
    <w:rsid w:val="006369E6"/>
    <w:rsid w:val="00643344"/>
    <w:rsid w:val="00644D77"/>
    <w:rsid w:val="00647322"/>
    <w:rsid w:val="006506DB"/>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0626"/>
    <w:rsid w:val="00692925"/>
    <w:rsid w:val="00693A8F"/>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B6A34"/>
    <w:rsid w:val="006C027B"/>
    <w:rsid w:val="006C0C48"/>
    <w:rsid w:val="006C160F"/>
    <w:rsid w:val="006C20C1"/>
    <w:rsid w:val="006C2317"/>
    <w:rsid w:val="006C259C"/>
    <w:rsid w:val="006C39FF"/>
    <w:rsid w:val="006C3F91"/>
    <w:rsid w:val="006C40D4"/>
    <w:rsid w:val="006C4E26"/>
    <w:rsid w:val="006C75AE"/>
    <w:rsid w:val="006D08E1"/>
    <w:rsid w:val="006D389C"/>
    <w:rsid w:val="006D3B5E"/>
    <w:rsid w:val="006D3FE6"/>
    <w:rsid w:val="006D529A"/>
    <w:rsid w:val="006D5479"/>
    <w:rsid w:val="006E18BF"/>
    <w:rsid w:val="006E190C"/>
    <w:rsid w:val="006E244B"/>
    <w:rsid w:val="006E2AD6"/>
    <w:rsid w:val="006E45DE"/>
    <w:rsid w:val="006E5C0F"/>
    <w:rsid w:val="006E6036"/>
    <w:rsid w:val="006F2994"/>
    <w:rsid w:val="006F6127"/>
    <w:rsid w:val="00700E3B"/>
    <w:rsid w:val="00700EA5"/>
    <w:rsid w:val="00701FBE"/>
    <w:rsid w:val="00702037"/>
    <w:rsid w:val="007030D9"/>
    <w:rsid w:val="00704D1A"/>
    <w:rsid w:val="00704E70"/>
    <w:rsid w:val="00705202"/>
    <w:rsid w:val="00706222"/>
    <w:rsid w:val="007108CC"/>
    <w:rsid w:val="00710BCF"/>
    <w:rsid w:val="0071269A"/>
    <w:rsid w:val="00721154"/>
    <w:rsid w:val="0072119E"/>
    <w:rsid w:val="00721625"/>
    <w:rsid w:val="00722A2D"/>
    <w:rsid w:val="00724579"/>
    <w:rsid w:val="007253C2"/>
    <w:rsid w:val="00727573"/>
    <w:rsid w:val="00727B3E"/>
    <w:rsid w:val="00730C0C"/>
    <w:rsid w:val="00730F03"/>
    <w:rsid w:val="007323D0"/>
    <w:rsid w:val="00732AFD"/>
    <w:rsid w:val="00733CD6"/>
    <w:rsid w:val="00733E81"/>
    <w:rsid w:val="00735418"/>
    <w:rsid w:val="007405EA"/>
    <w:rsid w:val="00742101"/>
    <w:rsid w:val="00743D91"/>
    <w:rsid w:val="007440D1"/>
    <w:rsid w:val="007463DB"/>
    <w:rsid w:val="00750794"/>
    <w:rsid w:val="00750DE4"/>
    <w:rsid w:val="00752521"/>
    <w:rsid w:val="00752734"/>
    <w:rsid w:val="00752CF8"/>
    <w:rsid w:val="00752F63"/>
    <w:rsid w:val="00756895"/>
    <w:rsid w:val="00756EB9"/>
    <w:rsid w:val="00757998"/>
    <w:rsid w:val="007620A7"/>
    <w:rsid w:val="00763E45"/>
    <w:rsid w:val="00764478"/>
    <w:rsid w:val="007646B2"/>
    <w:rsid w:val="00765922"/>
    <w:rsid w:val="007669EB"/>
    <w:rsid w:val="00770BC7"/>
    <w:rsid w:val="0077242A"/>
    <w:rsid w:val="0077368A"/>
    <w:rsid w:val="007736CA"/>
    <w:rsid w:val="00775D74"/>
    <w:rsid w:val="00776A6D"/>
    <w:rsid w:val="0078248A"/>
    <w:rsid w:val="0078284F"/>
    <w:rsid w:val="00783A8C"/>
    <w:rsid w:val="00784D75"/>
    <w:rsid w:val="00786927"/>
    <w:rsid w:val="00787145"/>
    <w:rsid w:val="00790B6C"/>
    <w:rsid w:val="00791E42"/>
    <w:rsid w:val="00792D11"/>
    <w:rsid w:val="00792ECF"/>
    <w:rsid w:val="00797025"/>
    <w:rsid w:val="007971B1"/>
    <w:rsid w:val="007A03E9"/>
    <w:rsid w:val="007A11D9"/>
    <w:rsid w:val="007A15ED"/>
    <w:rsid w:val="007A3103"/>
    <w:rsid w:val="007A3FB2"/>
    <w:rsid w:val="007A6B61"/>
    <w:rsid w:val="007B0AF7"/>
    <w:rsid w:val="007B0E3A"/>
    <w:rsid w:val="007B29F8"/>
    <w:rsid w:val="007B36D8"/>
    <w:rsid w:val="007B3B97"/>
    <w:rsid w:val="007B5F31"/>
    <w:rsid w:val="007B6467"/>
    <w:rsid w:val="007C01FD"/>
    <w:rsid w:val="007C1323"/>
    <w:rsid w:val="007C513C"/>
    <w:rsid w:val="007C7A8F"/>
    <w:rsid w:val="007D15D6"/>
    <w:rsid w:val="007D728D"/>
    <w:rsid w:val="007D7646"/>
    <w:rsid w:val="007D78E1"/>
    <w:rsid w:val="007D7AD3"/>
    <w:rsid w:val="007E1091"/>
    <w:rsid w:val="007E1123"/>
    <w:rsid w:val="007E3CB8"/>
    <w:rsid w:val="007E3D43"/>
    <w:rsid w:val="007E41F9"/>
    <w:rsid w:val="007E5309"/>
    <w:rsid w:val="007E6AE7"/>
    <w:rsid w:val="007F2DD7"/>
    <w:rsid w:val="007F493B"/>
    <w:rsid w:val="007F4F1E"/>
    <w:rsid w:val="007F6DCF"/>
    <w:rsid w:val="007F7796"/>
    <w:rsid w:val="007F7D96"/>
    <w:rsid w:val="00800108"/>
    <w:rsid w:val="00801ED1"/>
    <w:rsid w:val="00805255"/>
    <w:rsid w:val="00805726"/>
    <w:rsid w:val="00805808"/>
    <w:rsid w:val="00806FEE"/>
    <w:rsid w:val="00807359"/>
    <w:rsid w:val="00807AE0"/>
    <w:rsid w:val="00815132"/>
    <w:rsid w:val="008153F3"/>
    <w:rsid w:val="00816C7D"/>
    <w:rsid w:val="008203ED"/>
    <w:rsid w:val="00821284"/>
    <w:rsid w:val="00826C8E"/>
    <w:rsid w:val="008279AD"/>
    <w:rsid w:val="00831DCC"/>
    <w:rsid w:val="008339DD"/>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2ADB"/>
    <w:rsid w:val="00886C69"/>
    <w:rsid w:val="008962A4"/>
    <w:rsid w:val="008A101D"/>
    <w:rsid w:val="008A7A6E"/>
    <w:rsid w:val="008A7B53"/>
    <w:rsid w:val="008B0CAB"/>
    <w:rsid w:val="008B2B9F"/>
    <w:rsid w:val="008B4E23"/>
    <w:rsid w:val="008B707C"/>
    <w:rsid w:val="008B76E7"/>
    <w:rsid w:val="008C0B01"/>
    <w:rsid w:val="008C2844"/>
    <w:rsid w:val="008C7120"/>
    <w:rsid w:val="008D1C8A"/>
    <w:rsid w:val="008D258D"/>
    <w:rsid w:val="008D35F9"/>
    <w:rsid w:val="008D39C3"/>
    <w:rsid w:val="008D423E"/>
    <w:rsid w:val="008D57DB"/>
    <w:rsid w:val="008E15B2"/>
    <w:rsid w:val="008E1B9B"/>
    <w:rsid w:val="008E2A04"/>
    <w:rsid w:val="008E2BC5"/>
    <w:rsid w:val="008E7B6F"/>
    <w:rsid w:val="008F1F3A"/>
    <w:rsid w:val="008F3148"/>
    <w:rsid w:val="008F5B41"/>
    <w:rsid w:val="008F5F81"/>
    <w:rsid w:val="008F69E5"/>
    <w:rsid w:val="008F7F6F"/>
    <w:rsid w:val="00900460"/>
    <w:rsid w:val="009022ED"/>
    <w:rsid w:val="00903E36"/>
    <w:rsid w:val="009055EB"/>
    <w:rsid w:val="00905DC7"/>
    <w:rsid w:val="009072D3"/>
    <w:rsid w:val="00913064"/>
    <w:rsid w:val="0091457D"/>
    <w:rsid w:val="009153D3"/>
    <w:rsid w:val="009164E0"/>
    <w:rsid w:val="00922E4E"/>
    <w:rsid w:val="00922E75"/>
    <w:rsid w:val="00923ABB"/>
    <w:rsid w:val="00932F8C"/>
    <w:rsid w:val="0093485B"/>
    <w:rsid w:val="00934F10"/>
    <w:rsid w:val="009374E0"/>
    <w:rsid w:val="00940D85"/>
    <w:rsid w:val="00941E15"/>
    <w:rsid w:val="00943633"/>
    <w:rsid w:val="00944E2F"/>
    <w:rsid w:val="00945744"/>
    <w:rsid w:val="00945BEB"/>
    <w:rsid w:val="00946E3A"/>
    <w:rsid w:val="00954B56"/>
    <w:rsid w:val="00956102"/>
    <w:rsid w:val="0095639F"/>
    <w:rsid w:val="009607AD"/>
    <w:rsid w:val="00961663"/>
    <w:rsid w:val="00961D68"/>
    <w:rsid w:val="0096227A"/>
    <w:rsid w:val="009629DC"/>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302A"/>
    <w:rsid w:val="009E317E"/>
    <w:rsid w:val="009E4FE1"/>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49AA"/>
    <w:rsid w:val="00A1689B"/>
    <w:rsid w:val="00A172F5"/>
    <w:rsid w:val="00A17994"/>
    <w:rsid w:val="00A208E5"/>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1DC"/>
    <w:rsid w:val="00A44646"/>
    <w:rsid w:val="00A44DE9"/>
    <w:rsid w:val="00A46EBB"/>
    <w:rsid w:val="00A51700"/>
    <w:rsid w:val="00A529B6"/>
    <w:rsid w:val="00A53AC4"/>
    <w:rsid w:val="00A56442"/>
    <w:rsid w:val="00A56611"/>
    <w:rsid w:val="00A56613"/>
    <w:rsid w:val="00A608BF"/>
    <w:rsid w:val="00A610E6"/>
    <w:rsid w:val="00A62C8F"/>
    <w:rsid w:val="00A62E13"/>
    <w:rsid w:val="00A6573C"/>
    <w:rsid w:val="00A65EC5"/>
    <w:rsid w:val="00A720B9"/>
    <w:rsid w:val="00A744E5"/>
    <w:rsid w:val="00A74B88"/>
    <w:rsid w:val="00A75C82"/>
    <w:rsid w:val="00A77514"/>
    <w:rsid w:val="00A8127D"/>
    <w:rsid w:val="00A815E9"/>
    <w:rsid w:val="00A815F4"/>
    <w:rsid w:val="00A8509F"/>
    <w:rsid w:val="00A86EAE"/>
    <w:rsid w:val="00A875FD"/>
    <w:rsid w:val="00A87C8C"/>
    <w:rsid w:val="00A905D0"/>
    <w:rsid w:val="00A91304"/>
    <w:rsid w:val="00A92C62"/>
    <w:rsid w:val="00A947E3"/>
    <w:rsid w:val="00A94BE7"/>
    <w:rsid w:val="00A97142"/>
    <w:rsid w:val="00A97582"/>
    <w:rsid w:val="00AA088B"/>
    <w:rsid w:val="00AA0E04"/>
    <w:rsid w:val="00AA1DB4"/>
    <w:rsid w:val="00AA2495"/>
    <w:rsid w:val="00AA2EE6"/>
    <w:rsid w:val="00AA2FA3"/>
    <w:rsid w:val="00AA37E6"/>
    <w:rsid w:val="00AA40C2"/>
    <w:rsid w:val="00AA42FD"/>
    <w:rsid w:val="00AA5DC0"/>
    <w:rsid w:val="00AA7C04"/>
    <w:rsid w:val="00AB2911"/>
    <w:rsid w:val="00AB6BF4"/>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E6A90"/>
    <w:rsid w:val="00AF0410"/>
    <w:rsid w:val="00AF37F8"/>
    <w:rsid w:val="00AF559D"/>
    <w:rsid w:val="00AF663C"/>
    <w:rsid w:val="00AF7817"/>
    <w:rsid w:val="00B00A1A"/>
    <w:rsid w:val="00B00F3E"/>
    <w:rsid w:val="00B02730"/>
    <w:rsid w:val="00B02955"/>
    <w:rsid w:val="00B02959"/>
    <w:rsid w:val="00B0536F"/>
    <w:rsid w:val="00B05DA3"/>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89A"/>
    <w:rsid w:val="00B9397C"/>
    <w:rsid w:val="00B93BE1"/>
    <w:rsid w:val="00B942D6"/>
    <w:rsid w:val="00B94B78"/>
    <w:rsid w:val="00B95D2F"/>
    <w:rsid w:val="00BA25F3"/>
    <w:rsid w:val="00BA4F08"/>
    <w:rsid w:val="00BA5373"/>
    <w:rsid w:val="00BA57C9"/>
    <w:rsid w:val="00BA6569"/>
    <w:rsid w:val="00BA6EC5"/>
    <w:rsid w:val="00BA7BC5"/>
    <w:rsid w:val="00BB227A"/>
    <w:rsid w:val="00BB28EA"/>
    <w:rsid w:val="00BB4110"/>
    <w:rsid w:val="00BB4D65"/>
    <w:rsid w:val="00BB5768"/>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600"/>
    <w:rsid w:val="00C23774"/>
    <w:rsid w:val="00C23F4A"/>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FE4"/>
    <w:rsid w:val="00C8455E"/>
    <w:rsid w:val="00C84D35"/>
    <w:rsid w:val="00C867F3"/>
    <w:rsid w:val="00C8707E"/>
    <w:rsid w:val="00C92B34"/>
    <w:rsid w:val="00C92FDD"/>
    <w:rsid w:val="00C95375"/>
    <w:rsid w:val="00C96172"/>
    <w:rsid w:val="00C96A0B"/>
    <w:rsid w:val="00C97311"/>
    <w:rsid w:val="00C977DF"/>
    <w:rsid w:val="00C97D3B"/>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AC2"/>
    <w:rsid w:val="00CD1296"/>
    <w:rsid w:val="00CD148E"/>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5D21"/>
    <w:rsid w:val="00CF7318"/>
    <w:rsid w:val="00D0085E"/>
    <w:rsid w:val="00D00CEE"/>
    <w:rsid w:val="00D01882"/>
    <w:rsid w:val="00D01D83"/>
    <w:rsid w:val="00D02464"/>
    <w:rsid w:val="00D02BA2"/>
    <w:rsid w:val="00D03357"/>
    <w:rsid w:val="00D07BA6"/>
    <w:rsid w:val="00D117B1"/>
    <w:rsid w:val="00D11937"/>
    <w:rsid w:val="00D12D21"/>
    <w:rsid w:val="00D12F72"/>
    <w:rsid w:val="00D14328"/>
    <w:rsid w:val="00D1534F"/>
    <w:rsid w:val="00D15DD5"/>
    <w:rsid w:val="00D16BC7"/>
    <w:rsid w:val="00D21C14"/>
    <w:rsid w:val="00D22569"/>
    <w:rsid w:val="00D22ECC"/>
    <w:rsid w:val="00D233F6"/>
    <w:rsid w:val="00D23FF4"/>
    <w:rsid w:val="00D26DFB"/>
    <w:rsid w:val="00D26E3D"/>
    <w:rsid w:val="00D303B1"/>
    <w:rsid w:val="00D30CDF"/>
    <w:rsid w:val="00D3260A"/>
    <w:rsid w:val="00D341BB"/>
    <w:rsid w:val="00D36DE5"/>
    <w:rsid w:val="00D375BE"/>
    <w:rsid w:val="00D37E66"/>
    <w:rsid w:val="00D407E5"/>
    <w:rsid w:val="00D44302"/>
    <w:rsid w:val="00D44E10"/>
    <w:rsid w:val="00D454F2"/>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440F"/>
    <w:rsid w:val="00D74AEC"/>
    <w:rsid w:val="00D7529A"/>
    <w:rsid w:val="00D772C5"/>
    <w:rsid w:val="00D77570"/>
    <w:rsid w:val="00D802D9"/>
    <w:rsid w:val="00D80CB5"/>
    <w:rsid w:val="00D810ED"/>
    <w:rsid w:val="00D8176C"/>
    <w:rsid w:val="00D82481"/>
    <w:rsid w:val="00D83393"/>
    <w:rsid w:val="00D837D4"/>
    <w:rsid w:val="00D84029"/>
    <w:rsid w:val="00D851F4"/>
    <w:rsid w:val="00D86447"/>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4A66"/>
    <w:rsid w:val="00DA60CC"/>
    <w:rsid w:val="00DA68B1"/>
    <w:rsid w:val="00DA7137"/>
    <w:rsid w:val="00DB255D"/>
    <w:rsid w:val="00DB437D"/>
    <w:rsid w:val="00DC223B"/>
    <w:rsid w:val="00DC3FE2"/>
    <w:rsid w:val="00DC54AF"/>
    <w:rsid w:val="00DC5705"/>
    <w:rsid w:val="00DC748E"/>
    <w:rsid w:val="00DC74F2"/>
    <w:rsid w:val="00DC7901"/>
    <w:rsid w:val="00DD10D1"/>
    <w:rsid w:val="00DD155F"/>
    <w:rsid w:val="00DD1E8E"/>
    <w:rsid w:val="00DD306F"/>
    <w:rsid w:val="00DD4A28"/>
    <w:rsid w:val="00DD54E7"/>
    <w:rsid w:val="00DD64AF"/>
    <w:rsid w:val="00DD67B8"/>
    <w:rsid w:val="00DD70FB"/>
    <w:rsid w:val="00DD796D"/>
    <w:rsid w:val="00DE2210"/>
    <w:rsid w:val="00DE228A"/>
    <w:rsid w:val="00DE2FC8"/>
    <w:rsid w:val="00DE3B7E"/>
    <w:rsid w:val="00DE3BA6"/>
    <w:rsid w:val="00DE424A"/>
    <w:rsid w:val="00DE4845"/>
    <w:rsid w:val="00DE50E4"/>
    <w:rsid w:val="00DE6CCD"/>
    <w:rsid w:val="00DF0FCC"/>
    <w:rsid w:val="00DF1CAA"/>
    <w:rsid w:val="00DF4B7B"/>
    <w:rsid w:val="00DF61A2"/>
    <w:rsid w:val="00DF64D4"/>
    <w:rsid w:val="00DF7F41"/>
    <w:rsid w:val="00E007EF"/>
    <w:rsid w:val="00E0165F"/>
    <w:rsid w:val="00E01F91"/>
    <w:rsid w:val="00E0571B"/>
    <w:rsid w:val="00E05734"/>
    <w:rsid w:val="00E129FF"/>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6FD0"/>
    <w:rsid w:val="00E875AB"/>
    <w:rsid w:val="00E90A37"/>
    <w:rsid w:val="00E9304E"/>
    <w:rsid w:val="00E93A2D"/>
    <w:rsid w:val="00E93C5F"/>
    <w:rsid w:val="00E97651"/>
    <w:rsid w:val="00EA10C8"/>
    <w:rsid w:val="00EA1433"/>
    <w:rsid w:val="00EA1951"/>
    <w:rsid w:val="00EA19B9"/>
    <w:rsid w:val="00EA46B4"/>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4018"/>
    <w:rsid w:val="00ED506E"/>
    <w:rsid w:val="00ED69DD"/>
    <w:rsid w:val="00EE2EA8"/>
    <w:rsid w:val="00EE2F21"/>
    <w:rsid w:val="00EE472E"/>
    <w:rsid w:val="00EE6885"/>
    <w:rsid w:val="00EF14A5"/>
    <w:rsid w:val="00EF317F"/>
    <w:rsid w:val="00EF490A"/>
    <w:rsid w:val="00EF7CEA"/>
    <w:rsid w:val="00F00413"/>
    <w:rsid w:val="00F01CB0"/>
    <w:rsid w:val="00F01F2A"/>
    <w:rsid w:val="00F03110"/>
    <w:rsid w:val="00F03564"/>
    <w:rsid w:val="00F04630"/>
    <w:rsid w:val="00F0488D"/>
    <w:rsid w:val="00F04C10"/>
    <w:rsid w:val="00F068C3"/>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4570B"/>
    <w:rsid w:val="00F5225B"/>
    <w:rsid w:val="00F55090"/>
    <w:rsid w:val="00F56386"/>
    <w:rsid w:val="00F578B6"/>
    <w:rsid w:val="00F57FCF"/>
    <w:rsid w:val="00F626AE"/>
    <w:rsid w:val="00F636ED"/>
    <w:rsid w:val="00F67F74"/>
    <w:rsid w:val="00F70D16"/>
    <w:rsid w:val="00F71394"/>
    <w:rsid w:val="00F72185"/>
    <w:rsid w:val="00F72631"/>
    <w:rsid w:val="00F73757"/>
    <w:rsid w:val="00F74437"/>
    <w:rsid w:val="00F7585D"/>
    <w:rsid w:val="00F76B4E"/>
    <w:rsid w:val="00F77299"/>
    <w:rsid w:val="00F774F9"/>
    <w:rsid w:val="00F843EC"/>
    <w:rsid w:val="00F849A6"/>
    <w:rsid w:val="00F873A9"/>
    <w:rsid w:val="00F908A2"/>
    <w:rsid w:val="00F94EA3"/>
    <w:rsid w:val="00F95183"/>
    <w:rsid w:val="00F957FF"/>
    <w:rsid w:val="00F97C54"/>
    <w:rsid w:val="00FA2396"/>
    <w:rsid w:val="00FA281B"/>
    <w:rsid w:val="00FA4281"/>
    <w:rsid w:val="00FA50B9"/>
    <w:rsid w:val="00FA6447"/>
    <w:rsid w:val="00FA6A64"/>
    <w:rsid w:val="00FA7190"/>
    <w:rsid w:val="00FA7C15"/>
    <w:rsid w:val="00FB0D88"/>
    <w:rsid w:val="00FB43E4"/>
    <w:rsid w:val="00FB52C0"/>
    <w:rsid w:val="00FB662C"/>
    <w:rsid w:val="00FC1569"/>
    <w:rsid w:val="00FC165E"/>
    <w:rsid w:val="00FC3755"/>
    <w:rsid w:val="00FD13AE"/>
    <w:rsid w:val="00FD4F3D"/>
    <w:rsid w:val="00FD51F5"/>
    <w:rsid w:val="00FD74CD"/>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7BE61-77FF-402D-9457-91E3849BB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104</TotalTime>
  <Pages>30</Pages>
  <Words>9185</Words>
  <Characters>52360</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15</cp:revision>
  <cp:lastPrinted>2017-02-17T07:11:00Z</cp:lastPrinted>
  <dcterms:created xsi:type="dcterms:W3CDTF">2017-07-05T14:15:00Z</dcterms:created>
  <dcterms:modified xsi:type="dcterms:W3CDTF">2017-08-16T13:35:00Z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